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310" w:rsidRDefault="000B0AF5">
      <w:pPr>
        <w:spacing w:line="440" w:lineRule="exact"/>
        <w:rPr>
          <w:rFonts w:ascii="黑体" w:eastAsia="黑体" w:hAnsi="黑体" w:cs="黑体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黑体" w:hAnsi="Times New Roman" w:cs="Times New Roman"/>
          <w:sz w:val="32"/>
          <w:szCs w:val="32"/>
        </w:rPr>
        <w:t>1</w:t>
      </w:r>
    </w:p>
    <w:p w:rsidR="001F2310" w:rsidRDefault="001F2310">
      <w:pPr>
        <w:spacing w:line="440" w:lineRule="exact"/>
        <w:rPr>
          <w:sz w:val="32"/>
          <w:szCs w:val="32"/>
        </w:rPr>
      </w:pPr>
    </w:p>
    <w:p w:rsidR="001F2310" w:rsidRDefault="000B0AF5">
      <w:pPr>
        <w:adjustRightInd w:val="0"/>
        <w:snapToGrid w:val="0"/>
        <w:spacing w:line="440" w:lineRule="exact"/>
        <w:jc w:val="center"/>
        <w:rPr>
          <w:rFonts w:ascii="仿宋_GB2312" w:eastAsia="仿宋_GB2312" w:hAnsi="仿宋_GB2312" w:cs="仿宋_GB2312"/>
          <w:b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申报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单位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承诺函</w:t>
      </w:r>
    </w:p>
    <w:p w:rsidR="001F2310" w:rsidRDefault="001F2310">
      <w:pPr>
        <w:adjustRightInd w:val="0"/>
        <w:snapToGrid w:val="0"/>
        <w:spacing w:line="440" w:lineRule="exact"/>
        <w:jc w:val="center"/>
        <w:rPr>
          <w:rFonts w:ascii="仿宋_GB2312" w:eastAsia="仿宋_GB2312" w:hAnsi="仿宋_GB2312" w:cs="仿宋_GB2312"/>
          <w:b/>
          <w:bCs/>
          <w:sz w:val="44"/>
          <w:szCs w:val="44"/>
        </w:rPr>
      </w:pPr>
    </w:p>
    <w:p w:rsidR="001F2310" w:rsidRDefault="000B0AF5">
      <w:pPr>
        <w:adjustRightInd w:val="0"/>
        <w:snapToGrid w:val="0"/>
        <w:spacing w:line="58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汕头市知识产权保护中心：</w:t>
      </w:r>
    </w:p>
    <w:p w:rsidR="001F2310" w:rsidRDefault="000B0AF5">
      <w:pPr>
        <w:adjustRightInd w:val="0"/>
        <w:snapToGrid w:val="0"/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我方根据《汕头市知识产权保护中心关于</w:t>
      </w:r>
      <w:r>
        <w:rPr>
          <w:rFonts w:ascii="仿宋_GB2312" w:eastAsia="仿宋_GB2312" w:hAnsi="仿宋_GB2312" w:cs="仿宋_GB2312" w:hint="eastAsia"/>
          <w:sz w:val="32"/>
          <w:szCs w:val="32"/>
        </w:rPr>
        <w:t>公开</w:t>
      </w:r>
      <w:r>
        <w:rPr>
          <w:rFonts w:ascii="仿宋_GB2312" w:eastAsia="仿宋_GB2312" w:hAnsi="仿宋_GB2312" w:cs="仿宋_GB2312" w:hint="eastAsia"/>
          <w:sz w:val="32"/>
          <w:szCs w:val="32"/>
        </w:rPr>
        <w:t>遴选商标</w:t>
      </w:r>
      <w:r>
        <w:rPr>
          <w:rFonts w:ascii="仿宋_GB2312" w:eastAsia="仿宋_GB2312" w:hAnsi="仿宋_GB2312" w:cs="仿宋_GB2312" w:hint="eastAsia"/>
          <w:sz w:val="32"/>
          <w:szCs w:val="32"/>
        </w:rPr>
        <w:t>监测</w:t>
      </w:r>
      <w:r>
        <w:rPr>
          <w:rFonts w:ascii="仿宋_GB2312" w:eastAsia="仿宋_GB2312" w:hAnsi="仿宋_GB2312" w:cs="仿宋_GB2312" w:hint="eastAsia"/>
          <w:sz w:val="32"/>
          <w:szCs w:val="32"/>
        </w:rPr>
        <w:t>预警合作机构的通知》的要求，向贵方提交申报文件参与商标</w:t>
      </w:r>
      <w:r>
        <w:rPr>
          <w:rFonts w:ascii="仿宋_GB2312" w:eastAsia="仿宋_GB2312" w:hAnsi="仿宋_GB2312" w:cs="仿宋_GB2312" w:hint="eastAsia"/>
          <w:sz w:val="32"/>
          <w:szCs w:val="32"/>
        </w:rPr>
        <w:t>监测</w:t>
      </w:r>
      <w:r>
        <w:rPr>
          <w:rFonts w:ascii="仿宋_GB2312" w:eastAsia="仿宋_GB2312" w:hAnsi="仿宋_GB2312" w:cs="仿宋_GB2312" w:hint="eastAsia"/>
          <w:sz w:val="32"/>
          <w:szCs w:val="32"/>
        </w:rPr>
        <w:t>预警合作机构的申报。现为我方的一切申报行为作郑重承诺及声明如下：</w:t>
      </w:r>
    </w:p>
    <w:p w:rsidR="001F2310" w:rsidRDefault="000B0AF5">
      <w:pPr>
        <w:adjustRightInd w:val="0"/>
        <w:snapToGrid w:val="0"/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我方未被列入国家、省、市失信联合惩戒名单，且过去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年内在申报和承担</w:t>
      </w:r>
      <w:r>
        <w:rPr>
          <w:rFonts w:ascii="仿宋_GB2312" w:eastAsia="仿宋_GB2312" w:hAnsi="仿宋_GB2312" w:cs="仿宋_GB2312" w:hint="eastAsia"/>
          <w:sz w:val="32"/>
          <w:szCs w:val="32"/>
        </w:rPr>
        <w:t>的</w:t>
      </w:r>
      <w:r>
        <w:rPr>
          <w:rFonts w:ascii="仿宋_GB2312" w:eastAsia="仿宋_GB2312" w:hAnsi="仿宋_GB2312" w:cs="仿宋_GB2312" w:hint="eastAsia"/>
          <w:sz w:val="32"/>
          <w:szCs w:val="32"/>
        </w:rPr>
        <w:t>知识产权项目中无不良信用记录。</w:t>
      </w:r>
    </w:p>
    <w:p w:rsidR="001F2310" w:rsidRDefault="000B0AF5">
      <w:pPr>
        <w:adjustRightInd w:val="0"/>
        <w:snapToGrid w:val="0"/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我方具有健全的核算和会计制度，具有良好的社会信誉，依法经营，规范管理，经营和财务状况良好。</w:t>
      </w:r>
    </w:p>
    <w:p w:rsidR="001F2310" w:rsidRDefault="000B0AF5">
      <w:pPr>
        <w:numPr>
          <w:ilvl w:val="255"/>
          <w:numId w:val="0"/>
        </w:numPr>
        <w:adjustRightInd w:val="0"/>
        <w:snapToGrid w:val="0"/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我方已认真阅读了全部通知文件及其相关附件，完全清楚理解其内容及规约，同意接受文件的要求，均没有任何异议、质疑和误解之处。</w:t>
      </w:r>
    </w:p>
    <w:p w:rsidR="001F2310" w:rsidRDefault="000B0AF5">
      <w:pPr>
        <w:numPr>
          <w:ilvl w:val="255"/>
          <w:numId w:val="0"/>
        </w:numPr>
        <w:adjustRightInd w:val="0"/>
        <w:snapToGrid w:val="0"/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我方所提供的一切文件均已经过认真、严格的审核，其内容均为合法真实、准确有效且毫无遗漏和保留，绝无任何虚假、伪造和夸大的成份，若出现违背诚实信用和无如实告知之处，愿独自承担相应的法律责任。</w:t>
      </w:r>
    </w:p>
    <w:p w:rsidR="001F2310" w:rsidRDefault="000B0AF5">
      <w:pPr>
        <w:numPr>
          <w:ilvl w:val="255"/>
          <w:numId w:val="0"/>
        </w:numPr>
        <w:adjustRightInd w:val="0"/>
        <w:snapToGrid w:val="0"/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资金预算有效期为自提交申报文件起不少于</w:t>
      </w:r>
      <w:r>
        <w:rPr>
          <w:rFonts w:ascii="Times New Roman" w:eastAsia="仿宋_GB2312" w:hAnsi="Times New Roman" w:cs="Times New Roman"/>
          <w:sz w:val="32"/>
          <w:szCs w:val="32"/>
        </w:rPr>
        <w:t>90</w:t>
      </w:r>
      <w:r>
        <w:rPr>
          <w:rFonts w:ascii="仿宋_GB2312" w:eastAsia="仿宋_GB2312" w:hAnsi="仿宋_GB2312" w:cs="仿宋_GB2312" w:hint="eastAsia"/>
          <w:sz w:val="32"/>
          <w:szCs w:val="32"/>
        </w:rPr>
        <w:t>天。若我方评审通过成为正式合作机构，资金预算有效期则相应延长至项目最终验收合格之日，并且不撤回已提交的申报文件。</w:t>
      </w:r>
    </w:p>
    <w:p w:rsidR="001F2310" w:rsidRDefault="000B0AF5">
      <w:pPr>
        <w:numPr>
          <w:ilvl w:val="255"/>
          <w:numId w:val="0"/>
        </w:numPr>
        <w:adjustRightInd w:val="0"/>
        <w:snapToGrid w:val="0"/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  <w:sectPr w:rsidR="001F2310">
          <w:footerReference w:type="default" r:id="rId8"/>
          <w:pgSz w:w="11906" w:h="16838"/>
          <w:pgMar w:top="1440" w:right="1800" w:bottom="1440" w:left="1800" w:header="685" w:footer="1134" w:gutter="0"/>
          <w:pgNumType w:start="2"/>
          <w:cols w:space="720"/>
          <w:docGrid w:type="lines" w:linePitch="312"/>
        </w:sectPr>
      </w:pPr>
      <w:r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完全服从和尊重贵方专家评审组所作的评审结果，同</w:t>
      </w:r>
    </w:p>
    <w:p w:rsidR="001F2310" w:rsidRDefault="000B0AF5">
      <w:pPr>
        <w:numPr>
          <w:ilvl w:val="255"/>
          <w:numId w:val="0"/>
        </w:numPr>
        <w:adjustRightInd w:val="0"/>
        <w:snapToGrid w:val="0"/>
        <w:spacing w:line="58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时清楚理解到仅凭价格并非是决定评审通过的唯一重要依据。</w:t>
      </w:r>
    </w:p>
    <w:p w:rsidR="001F2310" w:rsidRDefault="000B0AF5">
      <w:pPr>
        <w:numPr>
          <w:ilvl w:val="255"/>
          <w:numId w:val="0"/>
        </w:numPr>
        <w:adjustRightInd w:val="0"/>
        <w:snapToGrid w:val="0"/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我方在参与本次申报活动中，不曾以任何不正当的手段影响、串通、排斥有关当事人或谋取、施予非法利益。如有行为不当，愿独自承担此行为所造成的后果和法律责任。</w:t>
      </w:r>
    </w:p>
    <w:p w:rsidR="001F2310" w:rsidRDefault="000B0AF5">
      <w:pPr>
        <w:adjustRightInd w:val="0"/>
        <w:snapToGrid w:val="0"/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8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本承诺函效力及范围均涵盖整套申报文件和一切补充文件。</w:t>
      </w:r>
    </w:p>
    <w:p w:rsidR="001F2310" w:rsidRDefault="001F2310">
      <w:pPr>
        <w:adjustRightInd w:val="0"/>
        <w:snapToGrid w:val="0"/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bookmarkStart w:id="0" w:name="_Toc503280209"/>
      <w:bookmarkStart w:id="1" w:name="_Toc511744486"/>
    </w:p>
    <w:p w:rsidR="001F2310" w:rsidRDefault="001F2310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1F2310" w:rsidRDefault="000B0AF5">
      <w:pPr>
        <w:adjustRightInd w:val="0"/>
        <w:snapToGrid w:val="0"/>
        <w:spacing w:line="580" w:lineRule="exact"/>
        <w:ind w:firstLineChars="900" w:firstLine="288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申报单位（盖公章）：</w:t>
      </w:r>
    </w:p>
    <w:p w:rsidR="001F2310" w:rsidRDefault="000B0AF5">
      <w:pPr>
        <w:adjustRightInd w:val="0"/>
        <w:snapToGrid w:val="0"/>
        <w:spacing w:line="580" w:lineRule="exact"/>
        <w:ind w:firstLineChars="400" w:firstLine="128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法定代表人或授权代表（签名）：</w:t>
      </w:r>
    </w:p>
    <w:p w:rsidR="001F2310" w:rsidRDefault="001F2310">
      <w:pPr>
        <w:adjustRightInd w:val="0"/>
        <w:snapToGrid w:val="0"/>
        <w:spacing w:line="580" w:lineRule="exact"/>
        <w:jc w:val="right"/>
        <w:rPr>
          <w:rFonts w:ascii="仿宋_GB2312" w:eastAsia="仿宋_GB2312" w:hAnsi="仿宋_GB2312" w:cs="仿宋_GB2312"/>
          <w:sz w:val="32"/>
          <w:szCs w:val="32"/>
        </w:rPr>
      </w:pPr>
    </w:p>
    <w:p w:rsidR="001F2310" w:rsidRDefault="000B0AF5" w:rsidP="00666522">
      <w:pPr>
        <w:adjustRightInd w:val="0"/>
        <w:snapToGrid w:val="0"/>
        <w:spacing w:line="580" w:lineRule="exact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期：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bookmarkEnd w:id="0"/>
      <w:bookmarkEnd w:id="1"/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  <w:bookmarkStart w:id="2" w:name="_GoBack"/>
      <w:bookmarkEnd w:id="2"/>
    </w:p>
    <w:sectPr w:rsidR="001F23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AF5" w:rsidRDefault="000B0AF5">
      <w:r>
        <w:separator/>
      </w:r>
    </w:p>
  </w:endnote>
  <w:endnote w:type="continuationSeparator" w:id="0">
    <w:p w:rsidR="000B0AF5" w:rsidRDefault="000B0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310" w:rsidRDefault="000B0AF5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F2310" w:rsidRDefault="000B0AF5">
                          <w:pPr>
                            <w:pStyle w:val="a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666522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92.8pt;margin-top:0;width:2in;height:2in;z-index:251663360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1F2310" w:rsidRDefault="000B0AF5">
                    <w:pPr>
                      <w:pStyle w:val="a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666522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3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1F2310" w:rsidRDefault="001F2310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7" type="#_x0000_t202" style="position:absolute;left:0;text-align:left;margin-left:92.8pt;margin-top:0;width:2in;height:2in;z-index:251662336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" filled="f" stroked="f">
              <v:textbox style="mso-fit-shape-to-text:t" inset="0,0,0,0">
                <w:txbxContent>
                  <w:p w:rsidR="001F2310" w:rsidRDefault="001F2310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AF5" w:rsidRDefault="000B0AF5">
      <w:r>
        <w:separator/>
      </w:r>
    </w:p>
  </w:footnote>
  <w:footnote w:type="continuationSeparator" w:id="0">
    <w:p w:rsidR="000B0AF5" w:rsidRDefault="000B0A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53CDBA"/>
    <w:multiLevelType w:val="singleLevel"/>
    <w:tmpl w:val="AA53CDBA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仿宋_GB2312" w:eastAsia="仿宋_GB2312" w:hAnsi="仿宋_GB2312" w:cs="仿宋_GB2312" w:hint="eastAsia"/>
        <w:sz w:val="32"/>
        <w:szCs w:val="32"/>
      </w:rPr>
    </w:lvl>
  </w:abstractNum>
  <w:abstractNum w:abstractNumId="1" w15:restartNumberingAfterBreak="0">
    <w:nsid w:val="ACD44F15"/>
    <w:multiLevelType w:val="singleLevel"/>
    <w:tmpl w:val="ACD44F15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仿宋_GB2312" w:eastAsia="仿宋_GB2312" w:hAnsi="仿宋_GB2312" w:cs="仿宋_GB2312" w:hint="eastAsia"/>
        <w:sz w:val="32"/>
        <w:szCs w:val="32"/>
      </w:rPr>
    </w:lvl>
  </w:abstractNum>
  <w:abstractNum w:abstractNumId="2" w15:restartNumberingAfterBreak="0">
    <w:nsid w:val="0D324DC4"/>
    <w:multiLevelType w:val="singleLevel"/>
    <w:tmpl w:val="0D324DC4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仿宋_GB2312" w:eastAsia="仿宋_GB2312" w:hAnsi="仿宋_GB2312" w:cs="仿宋_GB2312" w:hint="eastAsia"/>
        <w:sz w:val="32"/>
        <w:szCs w:val="32"/>
      </w:rPr>
    </w:lvl>
  </w:abstractNum>
  <w:abstractNum w:abstractNumId="3" w15:restartNumberingAfterBreak="0">
    <w:nsid w:val="2E7B54B5"/>
    <w:multiLevelType w:val="singleLevel"/>
    <w:tmpl w:val="2E7B54B5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66D9E4B2"/>
    <w:multiLevelType w:val="singleLevel"/>
    <w:tmpl w:val="66D9E4B2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仿宋_GB2312" w:eastAsia="仿宋_GB2312" w:hAnsi="仿宋_GB2312" w:cs="仿宋_GB2312" w:hint="eastAsia"/>
        <w:sz w:val="32"/>
        <w:szCs w:val="32"/>
      </w:rPr>
    </w:lvl>
  </w:abstractNum>
  <w:abstractNum w:abstractNumId="5" w15:restartNumberingAfterBreak="0">
    <w:nsid w:val="7F6EBD63"/>
    <w:multiLevelType w:val="singleLevel"/>
    <w:tmpl w:val="7F6EBD63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ascii="黑体" w:eastAsia="黑体" w:hAnsi="黑体" w:cs="黑体" w:hint="eastAsia"/>
        <w:sz w:val="32"/>
        <w:szCs w:val="32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310"/>
    <w:rsid w:val="000B0AF5"/>
    <w:rsid w:val="001F2310"/>
    <w:rsid w:val="00666522"/>
    <w:rsid w:val="01CF1530"/>
    <w:rsid w:val="01D803E5"/>
    <w:rsid w:val="02963DFC"/>
    <w:rsid w:val="038720C2"/>
    <w:rsid w:val="03A03184"/>
    <w:rsid w:val="08097C28"/>
    <w:rsid w:val="091A749D"/>
    <w:rsid w:val="0963712E"/>
    <w:rsid w:val="0AAB0D8C"/>
    <w:rsid w:val="0ADF0A36"/>
    <w:rsid w:val="0B0B182B"/>
    <w:rsid w:val="0B1F52D6"/>
    <w:rsid w:val="0B776EC0"/>
    <w:rsid w:val="0C5F507E"/>
    <w:rsid w:val="0CD12C4E"/>
    <w:rsid w:val="0D307327"/>
    <w:rsid w:val="0D6E7E4F"/>
    <w:rsid w:val="0E80608C"/>
    <w:rsid w:val="0FF56606"/>
    <w:rsid w:val="10D206F5"/>
    <w:rsid w:val="127F48AC"/>
    <w:rsid w:val="134B6B0E"/>
    <w:rsid w:val="139B3968"/>
    <w:rsid w:val="15127A27"/>
    <w:rsid w:val="15F5110D"/>
    <w:rsid w:val="176C3651"/>
    <w:rsid w:val="199B6470"/>
    <w:rsid w:val="19FD67E3"/>
    <w:rsid w:val="1A646862"/>
    <w:rsid w:val="1A6630A4"/>
    <w:rsid w:val="1A9A2283"/>
    <w:rsid w:val="1ABC044C"/>
    <w:rsid w:val="1B4A6BB9"/>
    <w:rsid w:val="1C1442B7"/>
    <w:rsid w:val="1C367A66"/>
    <w:rsid w:val="1C511068"/>
    <w:rsid w:val="1C6F20D5"/>
    <w:rsid w:val="1CC730D8"/>
    <w:rsid w:val="1D0A6375"/>
    <w:rsid w:val="1D1502E7"/>
    <w:rsid w:val="1D4806BC"/>
    <w:rsid w:val="1EA062D6"/>
    <w:rsid w:val="1EF83A1C"/>
    <w:rsid w:val="1F095C2A"/>
    <w:rsid w:val="21E245A8"/>
    <w:rsid w:val="2266747B"/>
    <w:rsid w:val="23165FAA"/>
    <w:rsid w:val="234C7356"/>
    <w:rsid w:val="23D30931"/>
    <w:rsid w:val="258C4EBE"/>
    <w:rsid w:val="27BD3A55"/>
    <w:rsid w:val="28996270"/>
    <w:rsid w:val="299B6018"/>
    <w:rsid w:val="2A885A56"/>
    <w:rsid w:val="2B2F07C6"/>
    <w:rsid w:val="2C9254B0"/>
    <w:rsid w:val="2CF55A3F"/>
    <w:rsid w:val="2CF566FB"/>
    <w:rsid w:val="2D0F08AF"/>
    <w:rsid w:val="2D9E7E85"/>
    <w:rsid w:val="2E516CA5"/>
    <w:rsid w:val="2E953036"/>
    <w:rsid w:val="2F7C5FA4"/>
    <w:rsid w:val="30004E27"/>
    <w:rsid w:val="30896BCA"/>
    <w:rsid w:val="310D77FB"/>
    <w:rsid w:val="32696CB3"/>
    <w:rsid w:val="32841B72"/>
    <w:rsid w:val="32C4213C"/>
    <w:rsid w:val="339935C8"/>
    <w:rsid w:val="34B65AB4"/>
    <w:rsid w:val="35F42D38"/>
    <w:rsid w:val="38566F98"/>
    <w:rsid w:val="39225E0E"/>
    <w:rsid w:val="39873EC3"/>
    <w:rsid w:val="3A2A31CC"/>
    <w:rsid w:val="3EC51715"/>
    <w:rsid w:val="3ECB79C2"/>
    <w:rsid w:val="41A43864"/>
    <w:rsid w:val="429C09DF"/>
    <w:rsid w:val="43880F63"/>
    <w:rsid w:val="43C964C9"/>
    <w:rsid w:val="44873BD2"/>
    <w:rsid w:val="44F845F3"/>
    <w:rsid w:val="45C53268"/>
    <w:rsid w:val="46737CA9"/>
    <w:rsid w:val="470152B5"/>
    <w:rsid w:val="48CB3DCC"/>
    <w:rsid w:val="48EE1869"/>
    <w:rsid w:val="4A3B288C"/>
    <w:rsid w:val="4AC05C14"/>
    <w:rsid w:val="4CF51418"/>
    <w:rsid w:val="4DAE7818"/>
    <w:rsid w:val="4E0F50FD"/>
    <w:rsid w:val="4EA36C51"/>
    <w:rsid w:val="4F7F321A"/>
    <w:rsid w:val="502D4530"/>
    <w:rsid w:val="503009B9"/>
    <w:rsid w:val="509251CF"/>
    <w:rsid w:val="523C3645"/>
    <w:rsid w:val="534F1156"/>
    <w:rsid w:val="53590226"/>
    <w:rsid w:val="539C6473"/>
    <w:rsid w:val="53C03E02"/>
    <w:rsid w:val="55CD73E3"/>
    <w:rsid w:val="56837A94"/>
    <w:rsid w:val="56A1421F"/>
    <w:rsid w:val="56E61DD1"/>
    <w:rsid w:val="575B456D"/>
    <w:rsid w:val="577C44E3"/>
    <w:rsid w:val="58ED5699"/>
    <w:rsid w:val="591E3A6F"/>
    <w:rsid w:val="5954396A"/>
    <w:rsid w:val="5A8A0F99"/>
    <w:rsid w:val="5B2D6220"/>
    <w:rsid w:val="5BC07095"/>
    <w:rsid w:val="5CA15796"/>
    <w:rsid w:val="5DBB5D65"/>
    <w:rsid w:val="5EA82DBE"/>
    <w:rsid w:val="5EF77271"/>
    <w:rsid w:val="60002155"/>
    <w:rsid w:val="617526CF"/>
    <w:rsid w:val="619E1C26"/>
    <w:rsid w:val="643D35DC"/>
    <w:rsid w:val="64462101"/>
    <w:rsid w:val="678D1D09"/>
    <w:rsid w:val="699456BD"/>
    <w:rsid w:val="6D0B038C"/>
    <w:rsid w:val="6DE44E65"/>
    <w:rsid w:val="6DF1132F"/>
    <w:rsid w:val="6DFA4688"/>
    <w:rsid w:val="6F260389"/>
    <w:rsid w:val="70196CA3"/>
    <w:rsid w:val="707D6EAA"/>
    <w:rsid w:val="70DE203F"/>
    <w:rsid w:val="722A3062"/>
    <w:rsid w:val="73155AC0"/>
    <w:rsid w:val="736305DA"/>
    <w:rsid w:val="742D0BE7"/>
    <w:rsid w:val="744411BA"/>
    <w:rsid w:val="75D96D69"/>
    <w:rsid w:val="75FD6934"/>
    <w:rsid w:val="762370E8"/>
    <w:rsid w:val="784D3606"/>
    <w:rsid w:val="787119EB"/>
    <w:rsid w:val="78AC47D1"/>
    <w:rsid w:val="79775EED"/>
    <w:rsid w:val="7C2E56AF"/>
    <w:rsid w:val="7CB83DD0"/>
    <w:rsid w:val="7CE54755"/>
    <w:rsid w:val="7F3D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0FB125"/>
  <w15:docId w15:val="{BF79F4A3-CEF5-4BAF-9A87-4053A75B2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Pr>
      <w:sz w:val="24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qFormat/>
    <w:rPr>
      <w:color w:val="0000FF"/>
      <w:u w:val="single"/>
    </w:rPr>
  </w:style>
  <w:style w:type="paragraph" w:customStyle="1" w:styleId="null3">
    <w:name w:val="null3"/>
    <w:hidden/>
    <w:qFormat/>
    <w:rPr>
      <w:rFonts w:asciiTheme="minorHAnsi" w:eastAsiaTheme="minorEastAsia" w:hAnsiTheme="minorHAnsi" w:cstheme="minorBidi" w:hint="eastAsia"/>
      <w:lang w:eastAsia="zh-Hans"/>
    </w:rPr>
  </w:style>
  <w:style w:type="paragraph" w:customStyle="1" w:styleId="a8">
    <w:name w:val="封面标准名称"/>
    <w:uiPriority w:val="99"/>
    <w:qFormat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eastAsia="黑体" w:hAnsiTheme="minorHAnsi" w:cs="黑体"/>
      <w:sz w:val="52"/>
      <w:szCs w:val="52"/>
    </w:rPr>
  </w:style>
  <w:style w:type="paragraph" w:customStyle="1" w:styleId="NewNewNewNew">
    <w:name w:val="正文 New New New New"/>
    <w:qFormat/>
    <w:pPr>
      <w:widowControl w:val="0"/>
      <w:jc w:val="both"/>
    </w:pPr>
    <w:rPr>
      <w:rFonts w:ascii="Calibri" w:hAnsi="Calibri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2</cp:revision>
  <cp:lastPrinted>2026-05-19T09:04:00Z</cp:lastPrinted>
  <dcterms:created xsi:type="dcterms:W3CDTF">2025-03-06T03:44:00Z</dcterms:created>
  <dcterms:modified xsi:type="dcterms:W3CDTF">2026-05-21T08:45:00Z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eyJoZGlkIjoiN2NjNTc5ZDM5YWZhMDI5NTA3NjVhMzE3Nzk4MzNlOWEiLCJ1c2VySWQiOiIxMTU4OTY3MDg4In0=</vt:lpwstr>
  </property>
  <property fmtid="{D5CDD505-2E9C-101B-9397-08002B2CF9AE}" pid="4" name="ICV">
    <vt:lpwstr>3719CFB9E63442BEBF792C8CA18CD07B_13</vt:lpwstr>
  </property>
</Properties>
</file>