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A7" w:rsidRDefault="0004076C">
      <w:pPr>
        <w:pStyle w:val="a8"/>
        <w:framePr w:w="0" w:hRule="auto" w:wrap="auto" w:vAnchor="margin" w:hAnchor="text" w:xAlign="left" w:yAlign="inline"/>
        <w:spacing w:line="240" w:lineRule="auto"/>
        <w:jc w:val="left"/>
        <w:rPr>
          <w:rFonts w:hAnsi="黑体"/>
          <w:sz w:val="32"/>
          <w:szCs w:val="32"/>
        </w:rPr>
      </w:pPr>
      <w:r>
        <w:rPr>
          <w:rFonts w:ascii="Times New Roman" w:hAnsi="Times New Roman" w:cs="Times New Roman"/>
          <w:sz w:val="32"/>
          <w:szCs w:val="32"/>
        </w:rPr>
        <w:t>附件</w:t>
      </w:r>
      <w:r>
        <w:rPr>
          <w:rFonts w:ascii="Times New Roman" w:hAnsi="Times New Roman" w:cs="Times New Roman" w:hint="eastAsia"/>
          <w:sz w:val="32"/>
          <w:szCs w:val="32"/>
        </w:rPr>
        <w:t>1</w:t>
      </w:r>
    </w:p>
    <w:p w:rsidR="00BC5AA7" w:rsidRDefault="00BC5AA7">
      <w:pPr>
        <w:pStyle w:val="a8"/>
        <w:framePr w:w="0" w:hRule="auto" w:wrap="auto" w:vAnchor="margin" w:hAnchor="text" w:xAlign="left" w:yAlign="inline"/>
        <w:spacing w:line="240" w:lineRule="auto"/>
        <w:jc w:val="left"/>
        <w:rPr>
          <w:rFonts w:hAnsi="黑体"/>
          <w:sz w:val="32"/>
          <w:szCs w:val="32"/>
        </w:rPr>
      </w:pPr>
    </w:p>
    <w:p w:rsidR="00BC5AA7" w:rsidRDefault="0004076C">
      <w:pPr>
        <w:pStyle w:val="NewNewNewNew"/>
        <w:spacing w:line="560" w:lineRule="exact"/>
        <w:jc w:val="center"/>
        <w:rPr>
          <w:rFonts w:ascii="方正小标宋简体" w:eastAsia="方正小标宋简体" w:hAnsi="黑体" w:cs="黑体"/>
          <w:sz w:val="44"/>
          <w:szCs w:val="44"/>
        </w:rPr>
      </w:pPr>
      <w:r>
        <w:rPr>
          <w:rFonts w:ascii="Times New Roman" w:eastAsia="方正小标宋简体" w:hAnsi="Times New Roman"/>
          <w:sz w:val="44"/>
          <w:szCs w:val="44"/>
        </w:rPr>
        <w:t>2025</w:t>
      </w:r>
      <w:r>
        <w:rPr>
          <w:rFonts w:ascii="方正小标宋简体" w:eastAsia="方正小标宋简体" w:hAnsi="黑体" w:cs="黑体" w:hint="eastAsia"/>
          <w:sz w:val="44"/>
          <w:szCs w:val="44"/>
        </w:rPr>
        <w:t>年度汕头市专利转化运用推进项目</w:t>
      </w:r>
    </w:p>
    <w:p w:rsidR="00BC5AA7" w:rsidRDefault="0004076C">
      <w:pPr>
        <w:pStyle w:val="NewNewNewNew"/>
        <w:spacing w:line="56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合作机构申报书</w:t>
      </w:r>
    </w:p>
    <w:p w:rsidR="00BC5AA7" w:rsidRDefault="00BC5AA7">
      <w:pPr>
        <w:spacing w:line="700" w:lineRule="exact"/>
        <w:jc w:val="center"/>
        <w:outlineLvl w:val="0"/>
        <w:rPr>
          <w:rFonts w:ascii="方正小标宋简体" w:eastAsia="方正小标宋简体" w:hAnsi="黑体" w:cs="黑体"/>
          <w:sz w:val="44"/>
          <w:szCs w:val="44"/>
        </w:rPr>
      </w:pPr>
    </w:p>
    <w:tbl>
      <w:tblPr>
        <w:tblpPr w:leftFromText="180" w:rightFromText="180" w:vertAnchor="text" w:horzAnchor="page" w:tblpX="1799" w:tblpY="163"/>
        <w:tblOverlap w:val="never"/>
        <w:tblW w:w="8522" w:type="dxa"/>
        <w:tblLayout w:type="fixed"/>
        <w:tblLook w:val="04A0" w:firstRow="1" w:lastRow="0" w:firstColumn="1" w:lastColumn="0" w:noHBand="0" w:noVBand="1"/>
      </w:tblPr>
      <w:tblGrid>
        <w:gridCol w:w="1931"/>
        <w:gridCol w:w="6591"/>
      </w:tblGrid>
      <w:tr w:rsidR="00BC5AA7">
        <w:tc>
          <w:tcPr>
            <w:tcW w:w="1931" w:type="dxa"/>
          </w:tcPr>
          <w:p w:rsidR="00BC5AA7" w:rsidRDefault="0004076C">
            <w:pPr>
              <w:adjustRightInd w:val="0"/>
              <w:snapToGrid w:val="0"/>
              <w:spacing w:line="4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申报单位：</w:t>
            </w:r>
          </w:p>
          <w:p w:rsidR="00BC5AA7" w:rsidRDefault="0004076C">
            <w:pPr>
              <w:adjustRightInd w:val="0"/>
              <w:snapToGrid w:val="0"/>
              <w:spacing w:line="4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（盖章）</w:t>
            </w:r>
          </w:p>
        </w:tc>
        <w:tc>
          <w:tcPr>
            <w:tcW w:w="6591" w:type="dxa"/>
            <w:vAlign w:val="center"/>
          </w:tcPr>
          <w:p w:rsidR="00BC5AA7" w:rsidRDefault="00BC5AA7">
            <w:pPr>
              <w:adjustRightInd w:val="0"/>
              <w:snapToGrid w:val="0"/>
              <w:spacing w:line="600" w:lineRule="exact"/>
              <w:ind w:firstLineChars="100" w:firstLine="320"/>
              <w:jc w:val="right"/>
              <w:rPr>
                <w:rFonts w:ascii="仿宋_GB2312" w:eastAsia="仿宋_GB2312" w:hAnsi="仿宋_GB2312" w:cs="仿宋_GB2312"/>
                <w:sz w:val="32"/>
                <w:szCs w:val="32"/>
              </w:rPr>
            </w:pPr>
          </w:p>
        </w:tc>
      </w:tr>
      <w:tr w:rsidR="00BC5AA7">
        <w:trPr>
          <w:trHeight w:val="660"/>
        </w:trPr>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联 系 人：</w:t>
            </w:r>
          </w:p>
        </w:tc>
        <w:tc>
          <w:tcPr>
            <w:tcW w:w="6591" w:type="dxa"/>
            <w:vAlign w:val="center"/>
          </w:tcPr>
          <w:p w:rsidR="00BC5AA7" w:rsidRDefault="00BC5AA7">
            <w:pPr>
              <w:adjustRightInd w:val="0"/>
              <w:snapToGrid w:val="0"/>
              <w:spacing w:line="600" w:lineRule="exact"/>
              <w:jc w:val="left"/>
              <w:rPr>
                <w:rFonts w:ascii="仿宋_GB2312" w:eastAsia="仿宋_GB2312" w:hAnsi="仿宋_GB2312" w:cs="仿宋_GB2312"/>
                <w:sz w:val="32"/>
                <w:szCs w:val="32"/>
              </w:rPr>
            </w:pPr>
          </w:p>
        </w:tc>
      </w:tr>
      <w:tr w:rsidR="00BC5AA7">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职    务：</w:t>
            </w:r>
          </w:p>
        </w:tc>
        <w:tc>
          <w:tcPr>
            <w:tcW w:w="6591" w:type="dxa"/>
            <w:vAlign w:val="center"/>
          </w:tcPr>
          <w:p w:rsidR="00BC5AA7" w:rsidRDefault="00BC5AA7">
            <w:pPr>
              <w:adjustRightInd w:val="0"/>
              <w:snapToGrid w:val="0"/>
              <w:spacing w:line="600" w:lineRule="exact"/>
              <w:jc w:val="left"/>
              <w:rPr>
                <w:rFonts w:ascii="仿宋_GB2312" w:eastAsia="仿宋_GB2312" w:hAnsi="仿宋_GB2312" w:cs="仿宋_GB2312"/>
                <w:sz w:val="32"/>
                <w:szCs w:val="32"/>
              </w:rPr>
            </w:pPr>
          </w:p>
        </w:tc>
      </w:tr>
      <w:tr w:rsidR="00BC5AA7">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工作电话：</w:t>
            </w:r>
          </w:p>
        </w:tc>
        <w:tc>
          <w:tcPr>
            <w:tcW w:w="6591" w:type="dxa"/>
            <w:vAlign w:val="center"/>
          </w:tcPr>
          <w:p w:rsidR="00BC5AA7" w:rsidRDefault="00BC5AA7">
            <w:pPr>
              <w:adjustRightInd w:val="0"/>
              <w:snapToGrid w:val="0"/>
              <w:spacing w:line="600" w:lineRule="exact"/>
              <w:jc w:val="left"/>
              <w:rPr>
                <w:rFonts w:ascii="仿宋_GB2312" w:eastAsia="仿宋_GB2312" w:hAnsi="仿宋_GB2312" w:cs="仿宋_GB2312"/>
                <w:sz w:val="32"/>
                <w:szCs w:val="32"/>
              </w:rPr>
            </w:pPr>
          </w:p>
        </w:tc>
      </w:tr>
      <w:tr w:rsidR="00BC5AA7">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手机号码：</w:t>
            </w:r>
          </w:p>
        </w:tc>
        <w:tc>
          <w:tcPr>
            <w:tcW w:w="6591" w:type="dxa"/>
            <w:vAlign w:val="center"/>
          </w:tcPr>
          <w:p w:rsidR="00BC5AA7" w:rsidRDefault="00BC5AA7">
            <w:pPr>
              <w:adjustRightInd w:val="0"/>
              <w:snapToGrid w:val="0"/>
              <w:spacing w:line="600" w:lineRule="exact"/>
              <w:jc w:val="left"/>
              <w:rPr>
                <w:rFonts w:ascii="仿宋_GB2312" w:eastAsia="仿宋_GB2312" w:hAnsi="仿宋_GB2312" w:cs="仿宋_GB2312"/>
                <w:sz w:val="32"/>
                <w:szCs w:val="32"/>
              </w:rPr>
            </w:pPr>
          </w:p>
        </w:tc>
      </w:tr>
      <w:tr w:rsidR="00BC5AA7">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电子邮箱：</w:t>
            </w:r>
          </w:p>
        </w:tc>
        <w:tc>
          <w:tcPr>
            <w:tcW w:w="6591" w:type="dxa"/>
            <w:vAlign w:val="center"/>
          </w:tcPr>
          <w:p w:rsidR="00BC5AA7" w:rsidRDefault="00BC5AA7">
            <w:pPr>
              <w:adjustRightInd w:val="0"/>
              <w:snapToGrid w:val="0"/>
              <w:spacing w:line="600" w:lineRule="exact"/>
              <w:jc w:val="left"/>
              <w:rPr>
                <w:rFonts w:ascii="仿宋_GB2312" w:eastAsia="仿宋_GB2312" w:hAnsi="仿宋_GB2312" w:cs="仿宋_GB2312"/>
                <w:sz w:val="32"/>
                <w:szCs w:val="32"/>
              </w:rPr>
            </w:pPr>
          </w:p>
        </w:tc>
      </w:tr>
      <w:tr w:rsidR="00BC5AA7">
        <w:tc>
          <w:tcPr>
            <w:tcW w:w="193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填报日期：</w:t>
            </w:r>
          </w:p>
        </w:tc>
        <w:tc>
          <w:tcPr>
            <w:tcW w:w="6591" w:type="dxa"/>
            <w:vAlign w:val="center"/>
          </w:tcPr>
          <w:p w:rsidR="00BC5AA7" w:rsidRDefault="0004076C">
            <w:pPr>
              <w:adjustRightInd w:val="0"/>
              <w:snapToGrid w:val="0"/>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年   月   日</w:t>
            </w:r>
          </w:p>
        </w:tc>
      </w:tr>
    </w:tbl>
    <w:p w:rsidR="00BC5AA7" w:rsidRDefault="00BC5AA7">
      <w:pPr>
        <w:jc w:val="center"/>
        <w:outlineLvl w:val="0"/>
        <w:rPr>
          <w:rFonts w:ascii="仿宋" w:eastAsia="仿宋" w:hAnsi="仿宋"/>
          <w:bCs/>
          <w:sz w:val="36"/>
        </w:rPr>
      </w:pPr>
    </w:p>
    <w:p w:rsidR="00BC5AA7" w:rsidRDefault="00BC5AA7">
      <w:pPr>
        <w:jc w:val="center"/>
        <w:outlineLvl w:val="0"/>
        <w:rPr>
          <w:rFonts w:ascii="仿宋" w:eastAsia="仿宋" w:hAnsi="仿宋"/>
          <w:bCs/>
          <w:sz w:val="36"/>
        </w:rPr>
      </w:pPr>
    </w:p>
    <w:p w:rsidR="00BC5AA7" w:rsidRDefault="00BC5AA7">
      <w:pPr>
        <w:jc w:val="center"/>
        <w:outlineLvl w:val="0"/>
        <w:rPr>
          <w:rFonts w:ascii="仿宋" w:eastAsia="仿宋" w:hAnsi="仿宋"/>
          <w:bCs/>
          <w:sz w:val="36"/>
        </w:rPr>
      </w:pPr>
    </w:p>
    <w:p w:rsidR="00BC5AA7" w:rsidRDefault="00BC5AA7">
      <w:pPr>
        <w:jc w:val="center"/>
        <w:outlineLvl w:val="0"/>
        <w:rPr>
          <w:rFonts w:ascii="仿宋" w:eastAsia="仿宋" w:hAnsi="仿宋"/>
          <w:bCs/>
          <w:sz w:val="36"/>
        </w:rPr>
      </w:pPr>
    </w:p>
    <w:p w:rsidR="00BC5AA7" w:rsidRDefault="00BC5AA7">
      <w:pPr>
        <w:jc w:val="center"/>
        <w:outlineLvl w:val="0"/>
        <w:rPr>
          <w:rFonts w:ascii="仿宋" w:eastAsia="仿宋" w:hAnsi="仿宋"/>
          <w:bCs/>
          <w:sz w:val="36"/>
        </w:rPr>
      </w:pPr>
    </w:p>
    <w:p w:rsidR="00BC5AA7" w:rsidRDefault="00BC5AA7">
      <w:pPr>
        <w:jc w:val="center"/>
        <w:outlineLvl w:val="0"/>
        <w:rPr>
          <w:rFonts w:ascii="仿宋" w:eastAsia="仿宋" w:hAnsi="仿宋"/>
          <w:bCs/>
          <w:sz w:val="36"/>
        </w:rPr>
      </w:pPr>
    </w:p>
    <w:p w:rsidR="00BC5AA7" w:rsidRDefault="0004076C">
      <w:pPr>
        <w:spacing w:line="560" w:lineRule="exact"/>
        <w:jc w:val="center"/>
        <w:outlineLvl w:val="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汕头市知识产权保护中心编制</w:t>
      </w:r>
    </w:p>
    <w:p w:rsidR="00BC5AA7" w:rsidRDefault="0004076C">
      <w:pPr>
        <w:spacing w:line="560" w:lineRule="exact"/>
        <w:jc w:val="center"/>
        <w:outlineLvl w:val="0"/>
        <w:rPr>
          <w:rFonts w:ascii="楷体_GB2312" w:eastAsia="楷体_GB2312" w:hAnsi="楷体_GB2312" w:cs="楷体_GB2312"/>
          <w:sz w:val="32"/>
          <w:szCs w:val="32"/>
        </w:rPr>
      </w:pPr>
      <w:r>
        <w:rPr>
          <w:rFonts w:ascii="楷体_GB2312" w:eastAsia="楷体_GB2312" w:hAnsi="楷体_GB2312" w:cs="楷体_GB2312" w:hint="eastAsia"/>
          <w:bCs/>
          <w:sz w:val="32"/>
          <w:szCs w:val="32"/>
        </w:rPr>
        <w:t>二〇二五年九月</w:t>
      </w:r>
    </w:p>
    <w:p w:rsidR="00BC5AA7" w:rsidRDefault="00BC5AA7" w:rsidP="00647936">
      <w:pPr>
        <w:outlineLvl w:val="0"/>
        <w:rPr>
          <w:rFonts w:ascii="黑体" w:eastAsia="黑体" w:hAnsi="黑体" w:cs="黑体"/>
          <w:sz w:val="44"/>
          <w:szCs w:val="44"/>
        </w:rPr>
      </w:pPr>
      <w:bookmarkStart w:id="0" w:name="_GoBack"/>
      <w:bookmarkEnd w:id="0"/>
    </w:p>
    <w:p w:rsidR="00BC5AA7" w:rsidRDefault="0004076C">
      <w:pPr>
        <w:spacing w:line="560" w:lineRule="exact"/>
        <w:jc w:val="center"/>
        <w:outlineLvl w:val="0"/>
        <w:rPr>
          <w:rFonts w:ascii="方正小标宋简体" w:eastAsia="方正小标宋简体" w:hAnsi="黑体" w:cs="黑体"/>
          <w:sz w:val="44"/>
          <w:szCs w:val="44"/>
        </w:rPr>
      </w:pPr>
      <w:r>
        <w:rPr>
          <w:rFonts w:ascii="方正小标宋简体" w:eastAsia="方正小标宋简体" w:hAnsi="黑体" w:cs="黑体" w:hint="eastAsia"/>
          <w:sz w:val="44"/>
          <w:szCs w:val="44"/>
        </w:rPr>
        <w:t>填表说明</w:t>
      </w:r>
    </w:p>
    <w:p w:rsidR="00BC5AA7" w:rsidRDefault="00BC5AA7">
      <w:pPr>
        <w:spacing w:line="560" w:lineRule="exact"/>
        <w:ind w:firstLineChars="200" w:firstLine="640"/>
        <w:rPr>
          <w:rFonts w:ascii="Times New Roman" w:eastAsia="仿宋" w:hAnsi="Times New Roman" w:cs="Times New Roman"/>
          <w:sz w:val="32"/>
          <w:szCs w:val="28"/>
        </w:rPr>
      </w:pPr>
    </w:p>
    <w:p w:rsidR="00BC5AA7" w:rsidRDefault="0004076C">
      <w:pPr>
        <w:adjustRightInd w:val="0"/>
        <w:snapToGrid w:val="0"/>
        <w:spacing w:line="560" w:lineRule="exact"/>
        <w:ind w:firstLineChars="200" w:firstLine="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一、本申报书适用于汕头市知识产权保护中心公开遴选商</w:t>
      </w:r>
      <w:r>
        <w:rPr>
          <w:rFonts w:ascii="Times New Roman" w:eastAsia="仿宋_GB2312" w:hAnsi="Times New Roman" w:cs="Times New Roman"/>
          <w:color w:val="000000"/>
          <w:sz w:val="32"/>
          <w:szCs w:val="32"/>
        </w:rPr>
        <w:t>2025</w:t>
      </w:r>
      <w:r>
        <w:rPr>
          <w:rFonts w:ascii="仿宋_GB2312" w:eastAsia="仿宋_GB2312" w:hAnsi="仿宋" w:cs="仿宋" w:hint="eastAsia"/>
          <w:color w:val="000000"/>
          <w:sz w:val="32"/>
          <w:szCs w:val="32"/>
        </w:rPr>
        <w:t>年度汕头市专利转化运用推进项目合作机构的申报工作。</w:t>
      </w:r>
    </w:p>
    <w:p w:rsidR="00BC5AA7" w:rsidRDefault="0004076C">
      <w:pPr>
        <w:adjustRightInd w:val="0"/>
        <w:snapToGrid w:val="0"/>
        <w:spacing w:line="560" w:lineRule="exact"/>
        <w:ind w:firstLine="615"/>
        <w:rPr>
          <w:rFonts w:ascii="仿宋_GB2312" w:eastAsia="仿宋_GB2312" w:hAnsi="仿宋" w:cs="仿宋"/>
          <w:color w:val="000000"/>
          <w:sz w:val="32"/>
          <w:szCs w:val="32"/>
        </w:rPr>
      </w:pPr>
      <w:r>
        <w:rPr>
          <w:rFonts w:ascii="仿宋_GB2312" w:eastAsia="仿宋_GB2312" w:hAnsi="仿宋" w:cs="仿宋" w:hint="eastAsia"/>
          <w:color w:val="000000"/>
          <w:sz w:val="32"/>
          <w:szCs w:val="32"/>
        </w:rPr>
        <w:t>二、申报书内容将作为合作机构评审、签订合同的重要依据，申报单位的各项填报内容及附件材料必须实事求是、准确严谨、层次清晰。申报单位对申请材料以及所附材料的合法性、真实性、准确性负责。</w:t>
      </w:r>
    </w:p>
    <w:p w:rsidR="00BC5AA7" w:rsidRDefault="0004076C">
      <w:pPr>
        <w:adjustRightInd w:val="0"/>
        <w:snapToGrid w:val="0"/>
        <w:spacing w:line="560" w:lineRule="exact"/>
        <w:ind w:firstLine="615"/>
        <w:rPr>
          <w:rFonts w:ascii="仿宋_GB2312" w:eastAsia="仿宋_GB2312" w:hAnsi="仿宋" w:cs="仿宋"/>
          <w:color w:val="000000"/>
          <w:sz w:val="32"/>
          <w:szCs w:val="32"/>
        </w:rPr>
      </w:pPr>
      <w:r>
        <w:rPr>
          <w:rFonts w:ascii="仿宋_GB2312" w:eastAsia="仿宋_GB2312" w:hAnsi="仿宋" w:cs="仿宋" w:hint="eastAsia"/>
          <w:color w:val="000000"/>
          <w:sz w:val="32"/>
          <w:szCs w:val="32"/>
        </w:rPr>
        <w:t>三、外来语应同时用原文和中文表达，第一次出现的缩略词应注明全称。</w:t>
      </w:r>
    </w:p>
    <w:p w:rsidR="00BC5AA7" w:rsidRDefault="0004076C">
      <w:pPr>
        <w:adjustRightInd w:val="0"/>
        <w:snapToGrid w:val="0"/>
        <w:spacing w:line="560" w:lineRule="exact"/>
        <w:ind w:firstLineChars="200" w:firstLine="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四、申报书各栏目不得空缺，无内容时填“无”，各栏不够填写时，请自行加页。</w:t>
      </w:r>
    </w:p>
    <w:p w:rsidR="00BC5AA7" w:rsidRDefault="0004076C">
      <w:pPr>
        <w:spacing w:line="560" w:lineRule="exact"/>
        <w:ind w:firstLineChars="200" w:firstLine="640"/>
        <w:rPr>
          <w:rFonts w:ascii="仿宋" w:eastAsia="仿宋" w:hAnsi="仿宋" w:cs="宋体"/>
          <w:sz w:val="32"/>
          <w:szCs w:val="28"/>
        </w:rPr>
      </w:pPr>
      <w:r>
        <w:rPr>
          <w:rFonts w:ascii="仿宋_GB2312" w:eastAsia="仿宋_GB2312" w:hAnsi="仿宋" w:cs="仿宋" w:hint="eastAsia"/>
          <w:color w:val="000000"/>
          <w:sz w:val="32"/>
          <w:szCs w:val="32"/>
        </w:rPr>
        <w:t>五、申报书规格一律采用</w:t>
      </w:r>
      <w:r>
        <w:rPr>
          <w:rFonts w:ascii="Times New Roman" w:eastAsia="仿宋_GB2312" w:hAnsi="Times New Roman" w:cs="Times New Roman"/>
          <w:color w:val="000000"/>
          <w:sz w:val="32"/>
          <w:szCs w:val="32"/>
        </w:rPr>
        <w:t>A4</w:t>
      </w:r>
      <w:r>
        <w:rPr>
          <w:rFonts w:ascii="仿宋_GB2312" w:eastAsia="仿宋_GB2312" w:hAnsi="仿宋" w:cs="仿宋" w:hint="eastAsia"/>
          <w:color w:val="000000"/>
          <w:sz w:val="32"/>
          <w:szCs w:val="32"/>
        </w:rPr>
        <w:t>大小纸张双面打印，于左侧装订成册，</w:t>
      </w:r>
      <w:r>
        <w:rPr>
          <w:rFonts w:ascii="仿宋_GB2312" w:eastAsia="仿宋_GB2312" w:hint="eastAsia"/>
          <w:sz w:val="32"/>
          <w:szCs w:val="32"/>
        </w:rPr>
        <w:t>一式七份（含至少一份原件），并加盖单位公章和骑缝章</w:t>
      </w:r>
      <w:r>
        <w:rPr>
          <w:rFonts w:ascii="仿宋_GB2312" w:eastAsia="仿宋_GB2312" w:hAnsi="仿宋" w:cs="仿宋" w:hint="eastAsia"/>
          <w:color w:val="000000"/>
          <w:sz w:val="32"/>
          <w:szCs w:val="32"/>
        </w:rPr>
        <w:t>。</w:t>
      </w:r>
    </w:p>
    <w:p w:rsidR="00BC5AA7" w:rsidRDefault="00BC5AA7">
      <w:pPr>
        <w:rPr>
          <w:rFonts w:eastAsia="黑体" w:hAnsi="黑体"/>
          <w:sz w:val="32"/>
          <w:szCs w:val="32"/>
        </w:rPr>
        <w:sectPr w:rsidR="00BC5AA7">
          <w:footerReference w:type="default" r:id="rId8"/>
          <w:pgSz w:w="11906" w:h="16838"/>
          <w:pgMar w:top="2098" w:right="1474" w:bottom="1984" w:left="1587" w:header="851" w:footer="992" w:gutter="0"/>
          <w:cols w:space="425"/>
          <w:docGrid w:type="lines" w:linePitch="312"/>
        </w:sectPr>
      </w:pPr>
    </w:p>
    <w:p w:rsidR="00BC5AA7" w:rsidRDefault="0004076C">
      <w:pPr>
        <w:rPr>
          <w:b/>
          <w:sz w:val="32"/>
          <w:szCs w:val="32"/>
        </w:rPr>
      </w:pPr>
      <w:r>
        <w:rPr>
          <w:rFonts w:eastAsia="黑体" w:hAnsi="黑体"/>
          <w:sz w:val="32"/>
          <w:szCs w:val="32"/>
        </w:rPr>
        <w:lastRenderedPageBreak/>
        <w:t>一、单位信息</w:t>
      </w:r>
    </w:p>
    <w:tbl>
      <w:tblPr>
        <w:tblW w:w="91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35"/>
        <w:gridCol w:w="900"/>
        <w:gridCol w:w="2172"/>
        <w:gridCol w:w="1373"/>
        <w:gridCol w:w="753"/>
        <w:gridCol w:w="1662"/>
      </w:tblGrid>
      <w:tr w:rsidR="00BC5AA7">
        <w:trPr>
          <w:trHeight w:val="322"/>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单位名称</w:t>
            </w:r>
          </w:p>
        </w:tc>
        <w:tc>
          <w:tcPr>
            <w:tcW w:w="3072"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w:t>
            </w:r>
          </w:p>
        </w:tc>
        <w:tc>
          <w:tcPr>
            <w:tcW w:w="1662" w:type="dxa"/>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349"/>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注册时间</w:t>
            </w:r>
          </w:p>
        </w:tc>
        <w:tc>
          <w:tcPr>
            <w:tcW w:w="3072"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邮政编码</w:t>
            </w:r>
          </w:p>
        </w:tc>
        <w:tc>
          <w:tcPr>
            <w:tcW w:w="1662" w:type="dxa"/>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921"/>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bCs/>
                <w:sz w:val="28"/>
                <w:szCs w:val="28"/>
              </w:rPr>
              <w:t>统一社会信用代码/组织机构代码</w:t>
            </w:r>
          </w:p>
        </w:tc>
        <w:tc>
          <w:tcPr>
            <w:tcW w:w="3072"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专业人员数量</w:t>
            </w:r>
          </w:p>
        </w:tc>
        <w:tc>
          <w:tcPr>
            <w:tcW w:w="1662" w:type="dxa"/>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472"/>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注册地址</w:t>
            </w:r>
          </w:p>
        </w:tc>
        <w:tc>
          <w:tcPr>
            <w:tcW w:w="6860" w:type="dxa"/>
            <w:gridSpan w:val="5"/>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432"/>
          <w:jc w:val="center"/>
        </w:trPr>
        <w:tc>
          <w:tcPr>
            <w:tcW w:w="2335" w:type="dxa"/>
            <w:vMerge w:val="restart"/>
            <w:tcBorders>
              <w:top w:val="single" w:sz="6" w:space="0" w:color="000000"/>
              <w:left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工作负责人</w:t>
            </w:r>
          </w:p>
        </w:tc>
        <w:tc>
          <w:tcPr>
            <w:tcW w:w="900"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职务</w:t>
            </w:r>
          </w:p>
        </w:tc>
        <w:tc>
          <w:tcPr>
            <w:tcW w:w="2172" w:type="dxa"/>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1373"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手机</w:t>
            </w:r>
          </w:p>
        </w:tc>
        <w:tc>
          <w:tcPr>
            <w:tcW w:w="2415"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364"/>
          <w:jc w:val="center"/>
        </w:trPr>
        <w:tc>
          <w:tcPr>
            <w:tcW w:w="2335" w:type="dxa"/>
            <w:vMerge/>
            <w:tcBorders>
              <w:left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900"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c>
          <w:tcPr>
            <w:tcW w:w="2172" w:type="dxa"/>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1373"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电子邮箱</w:t>
            </w:r>
          </w:p>
        </w:tc>
        <w:tc>
          <w:tcPr>
            <w:tcW w:w="2415" w:type="dxa"/>
            <w:gridSpan w:val="2"/>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jc w:val="center"/>
        </w:trPr>
        <w:tc>
          <w:tcPr>
            <w:tcW w:w="2335" w:type="dxa"/>
            <w:vMerge w:val="restart"/>
            <w:tcBorders>
              <w:top w:val="single" w:sz="6" w:space="0" w:color="000000"/>
              <w:left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工作联系人</w:t>
            </w:r>
          </w:p>
        </w:tc>
        <w:tc>
          <w:tcPr>
            <w:tcW w:w="900"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职务</w:t>
            </w:r>
          </w:p>
        </w:tc>
        <w:tc>
          <w:tcPr>
            <w:tcW w:w="2172" w:type="dxa"/>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1373"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手机</w:t>
            </w:r>
          </w:p>
        </w:tc>
        <w:tc>
          <w:tcPr>
            <w:tcW w:w="2415" w:type="dxa"/>
            <w:gridSpan w:val="2"/>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377"/>
          <w:jc w:val="center"/>
        </w:trPr>
        <w:tc>
          <w:tcPr>
            <w:tcW w:w="2335" w:type="dxa"/>
            <w:vMerge/>
            <w:tcBorders>
              <w:left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900"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c>
          <w:tcPr>
            <w:tcW w:w="2172" w:type="dxa"/>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c>
          <w:tcPr>
            <w:tcW w:w="1373" w:type="dxa"/>
            <w:tcBorders>
              <w:top w:val="single" w:sz="6" w:space="0" w:color="000000"/>
              <w:left w:val="single" w:sz="6" w:space="0" w:color="000000"/>
              <w:bottom w:val="single" w:sz="6" w:space="0" w:color="000000"/>
              <w:right w:val="single" w:sz="4" w:space="0" w:color="auto"/>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电子邮箱</w:t>
            </w:r>
          </w:p>
        </w:tc>
        <w:tc>
          <w:tcPr>
            <w:tcW w:w="2415" w:type="dxa"/>
            <w:gridSpan w:val="2"/>
            <w:tcBorders>
              <w:top w:val="single" w:sz="6" w:space="0" w:color="000000"/>
              <w:left w:val="single" w:sz="4" w:space="0" w:color="auto"/>
              <w:bottom w:val="single" w:sz="6" w:space="0" w:color="000000"/>
              <w:right w:val="single" w:sz="6" w:space="0" w:color="000000"/>
            </w:tcBorders>
            <w:vAlign w:val="center"/>
          </w:tcPr>
          <w:p w:rsidR="00BC5AA7" w:rsidRDefault="00BC5AA7">
            <w:pPr>
              <w:spacing w:line="520" w:lineRule="exact"/>
              <w:jc w:val="center"/>
              <w:rPr>
                <w:rFonts w:ascii="仿宋_GB2312" w:eastAsia="仿宋_GB2312" w:hAnsi="仿宋_GB2312" w:cs="仿宋_GB2312"/>
                <w:sz w:val="28"/>
                <w:szCs w:val="28"/>
              </w:rPr>
            </w:pPr>
          </w:p>
        </w:tc>
      </w:tr>
      <w:tr w:rsidR="00BC5AA7">
        <w:trPr>
          <w:trHeight w:val="244"/>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开户银行</w:t>
            </w:r>
          </w:p>
        </w:tc>
        <w:tc>
          <w:tcPr>
            <w:tcW w:w="6860" w:type="dxa"/>
            <w:gridSpan w:val="5"/>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rPr>
                <w:rFonts w:ascii="仿宋_GB2312" w:eastAsia="仿宋_GB2312" w:hAnsi="仿宋_GB2312" w:cs="仿宋_GB2312"/>
                <w:sz w:val="28"/>
                <w:szCs w:val="28"/>
              </w:rPr>
            </w:pPr>
          </w:p>
        </w:tc>
      </w:tr>
      <w:tr w:rsidR="00BC5AA7">
        <w:trPr>
          <w:trHeight w:val="284"/>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 w:eastAsia="仿宋" w:hAnsi="仿宋" w:cs="仿宋" w:hint="eastAsia"/>
                <w:color w:val="000000"/>
                <w:spacing w:val="-20"/>
                <w:sz w:val="28"/>
                <w:szCs w:val="28"/>
              </w:rPr>
              <w:t>账户名称</w:t>
            </w:r>
          </w:p>
        </w:tc>
        <w:tc>
          <w:tcPr>
            <w:tcW w:w="6860" w:type="dxa"/>
            <w:gridSpan w:val="5"/>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rPr>
                <w:rFonts w:ascii="仿宋_GB2312" w:eastAsia="仿宋_GB2312" w:hAnsi="仿宋_GB2312" w:cs="仿宋_GB2312"/>
                <w:sz w:val="28"/>
                <w:szCs w:val="28"/>
              </w:rPr>
            </w:pPr>
          </w:p>
        </w:tc>
      </w:tr>
      <w:tr w:rsidR="00BC5AA7">
        <w:trPr>
          <w:trHeight w:val="353"/>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 w:eastAsia="仿宋" w:hAnsi="仿宋" w:cs="仿宋" w:hint="eastAsia"/>
                <w:color w:val="000000"/>
                <w:spacing w:val="-20"/>
                <w:sz w:val="28"/>
                <w:szCs w:val="28"/>
              </w:rPr>
              <w:t>银行帐号</w:t>
            </w:r>
          </w:p>
        </w:tc>
        <w:tc>
          <w:tcPr>
            <w:tcW w:w="6860" w:type="dxa"/>
            <w:gridSpan w:val="5"/>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rPr>
                <w:rFonts w:ascii="仿宋_GB2312" w:eastAsia="仿宋_GB2312" w:hAnsi="仿宋_GB2312" w:cs="仿宋_GB2312"/>
                <w:sz w:val="28"/>
                <w:szCs w:val="28"/>
              </w:rPr>
            </w:pPr>
          </w:p>
        </w:tc>
      </w:tr>
      <w:tr w:rsidR="00BC5AA7">
        <w:trPr>
          <w:trHeight w:val="230"/>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 w:eastAsia="仿宋" w:hAnsi="仿宋" w:cs="仿宋"/>
                <w:color w:val="000000"/>
                <w:spacing w:val="-20"/>
                <w:sz w:val="28"/>
                <w:szCs w:val="28"/>
              </w:rPr>
            </w:pPr>
            <w:r>
              <w:rPr>
                <w:rFonts w:ascii="仿宋" w:eastAsia="仿宋" w:hAnsi="仿宋" w:cs="仿宋" w:hint="eastAsia"/>
                <w:color w:val="000000"/>
                <w:spacing w:val="-20"/>
                <w:sz w:val="28"/>
                <w:szCs w:val="28"/>
              </w:rPr>
              <w:t>地址邮编</w:t>
            </w:r>
          </w:p>
        </w:tc>
        <w:tc>
          <w:tcPr>
            <w:tcW w:w="6860" w:type="dxa"/>
            <w:gridSpan w:val="5"/>
            <w:tcBorders>
              <w:top w:val="single" w:sz="6" w:space="0" w:color="000000"/>
              <w:left w:val="single" w:sz="6" w:space="0" w:color="000000"/>
              <w:bottom w:val="single" w:sz="6" w:space="0" w:color="000000"/>
              <w:right w:val="single" w:sz="6" w:space="0" w:color="000000"/>
            </w:tcBorders>
            <w:vAlign w:val="center"/>
          </w:tcPr>
          <w:p w:rsidR="00BC5AA7" w:rsidRDefault="00BC5AA7">
            <w:pPr>
              <w:spacing w:line="520" w:lineRule="exact"/>
              <w:rPr>
                <w:rFonts w:ascii="仿宋_GB2312" w:eastAsia="仿宋_GB2312" w:hAnsi="仿宋_GB2312" w:cs="仿宋_GB2312"/>
                <w:sz w:val="28"/>
                <w:szCs w:val="28"/>
              </w:rPr>
            </w:pPr>
          </w:p>
        </w:tc>
      </w:tr>
      <w:tr w:rsidR="00BC5AA7">
        <w:trPr>
          <w:trHeight w:val="2841"/>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52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单位概况</w:t>
            </w:r>
          </w:p>
        </w:tc>
        <w:tc>
          <w:tcPr>
            <w:tcW w:w="6860" w:type="dxa"/>
            <w:gridSpan w:val="5"/>
            <w:tcBorders>
              <w:top w:val="single" w:sz="6" w:space="0" w:color="000000"/>
              <w:left w:val="single" w:sz="6" w:space="0" w:color="000000"/>
              <w:bottom w:val="single" w:sz="6" w:space="0" w:color="000000"/>
              <w:right w:val="single" w:sz="6" w:space="0" w:color="000000"/>
            </w:tcBorders>
          </w:tcPr>
          <w:p w:rsidR="00BC5AA7" w:rsidRDefault="0004076C">
            <w:pPr>
              <w:spacing w:line="44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（本单位简介，主要业务、业绩、荣誉、能够开展知识产权转化运用相关工作的基本条件、资源及优势介绍。）</w:t>
            </w:r>
          </w:p>
        </w:tc>
      </w:tr>
      <w:tr w:rsidR="00BC5AA7">
        <w:trPr>
          <w:trHeight w:val="3276"/>
          <w:jc w:val="center"/>
        </w:trPr>
        <w:tc>
          <w:tcPr>
            <w:tcW w:w="2335"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知识产权转化运用或科技成果转移转化</w:t>
            </w:r>
            <w:r>
              <w:rPr>
                <w:rFonts w:ascii="仿宋_GB2312" w:eastAsia="仿宋_GB2312" w:hAnsi="仿宋_GB2312" w:cs="仿宋_GB2312" w:hint="eastAsia"/>
                <w:bCs/>
                <w:sz w:val="28"/>
                <w:szCs w:val="28"/>
              </w:rPr>
              <w:t>相关服务情况</w:t>
            </w:r>
          </w:p>
        </w:tc>
        <w:tc>
          <w:tcPr>
            <w:tcW w:w="6860" w:type="dxa"/>
            <w:gridSpan w:val="5"/>
            <w:tcBorders>
              <w:top w:val="single" w:sz="6" w:space="0" w:color="000000"/>
              <w:left w:val="single" w:sz="6" w:space="0" w:color="000000"/>
              <w:bottom w:val="single" w:sz="6" w:space="0" w:color="000000"/>
              <w:right w:val="single" w:sz="6" w:space="0" w:color="000000"/>
            </w:tcBorders>
          </w:tcPr>
          <w:p w:rsidR="00BC5AA7" w:rsidRDefault="0004076C">
            <w:pPr>
              <w:spacing w:line="44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（本单位开展知识产权转化运用或科技成果转移转化服务的相关经验与服务情况。）</w:t>
            </w:r>
          </w:p>
        </w:tc>
      </w:tr>
    </w:tbl>
    <w:p w:rsidR="00BC5AA7" w:rsidRDefault="0004076C">
      <w:pPr>
        <w:spacing w:line="520" w:lineRule="exact"/>
        <w:outlineLvl w:val="0"/>
        <w:rPr>
          <w:sz w:val="32"/>
          <w:szCs w:val="32"/>
        </w:rPr>
      </w:pPr>
      <w:r>
        <w:rPr>
          <w:rFonts w:ascii="黑体" w:eastAsia="黑体" w:hAnsi="黑体" w:hint="eastAsia"/>
          <w:sz w:val="32"/>
          <w:szCs w:val="32"/>
        </w:rPr>
        <w:lastRenderedPageBreak/>
        <w:t>二、工作方案</w:t>
      </w:r>
    </w:p>
    <w:tbl>
      <w:tblPr>
        <w:tblW w:w="91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219"/>
        <w:gridCol w:w="6976"/>
      </w:tblGrid>
      <w:tr w:rsidR="00BC5AA7">
        <w:trPr>
          <w:trHeight w:val="4093"/>
          <w:jc w:val="center"/>
        </w:trPr>
        <w:tc>
          <w:tcPr>
            <w:tcW w:w="2219"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400" w:lineRule="exact"/>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目标任务和</w:t>
            </w:r>
          </w:p>
          <w:p w:rsidR="00BC5AA7" w:rsidRDefault="0004076C">
            <w:pPr>
              <w:spacing w:line="400" w:lineRule="exact"/>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工作内容</w:t>
            </w:r>
          </w:p>
        </w:tc>
        <w:tc>
          <w:tcPr>
            <w:tcW w:w="6976" w:type="dxa"/>
            <w:tcBorders>
              <w:top w:val="single" w:sz="6" w:space="0" w:color="000000"/>
              <w:left w:val="single" w:sz="6" w:space="0" w:color="000000"/>
              <w:bottom w:val="single" w:sz="6" w:space="0" w:color="000000"/>
              <w:right w:val="single" w:sz="6" w:space="0" w:color="000000"/>
            </w:tcBorders>
          </w:tcPr>
          <w:p w:rsidR="00BC5AA7" w:rsidRDefault="0004076C">
            <w:pPr>
              <w:spacing w:line="44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（介绍承担本专利转化运用推进项目的计划及具体实施方式。）</w:t>
            </w:r>
          </w:p>
        </w:tc>
      </w:tr>
      <w:tr w:rsidR="00BC5AA7">
        <w:trPr>
          <w:trHeight w:val="4276"/>
          <w:jc w:val="center"/>
        </w:trPr>
        <w:tc>
          <w:tcPr>
            <w:tcW w:w="2219"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400" w:lineRule="exact"/>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计划进度</w:t>
            </w:r>
          </w:p>
        </w:tc>
        <w:tc>
          <w:tcPr>
            <w:tcW w:w="6976" w:type="dxa"/>
            <w:tcBorders>
              <w:top w:val="single" w:sz="6" w:space="0" w:color="000000"/>
              <w:left w:val="single" w:sz="6" w:space="0" w:color="000000"/>
              <w:bottom w:val="single" w:sz="6" w:space="0" w:color="000000"/>
              <w:right w:val="single" w:sz="6" w:space="0" w:color="000000"/>
            </w:tcBorders>
          </w:tcPr>
          <w:p w:rsidR="00BC5AA7" w:rsidRDefault="0004076C">
            <w:pPr>
              <w:spacing w:line="52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（总体进度时间安排，各阶段工作任务与阶段性目标。）</w:t>
            </w:r>
          </w:p>
        </w:tc>
      </w:tr>
      <w:tr w:rsidR="00BC5AA7">
        <w:trPr>
          <w:trHeight w:val="4732"/>
          <w:jc w:val="center"/>
        </w:trPr>
        <w:tc>
          <w:tcPr>
            <w:tcW w:w="2219" w:type="dxa"/>
            <w:tcBorders>
              <w:top w:val="single" w:sz="6" w:space="0" w:color="000000"/>
              <w:left w:val="single" w:sz="6" w:space="0" w:color="000000"/>
              <w:bottom w:val="single" w:sz="6" w:space="0" w:color="000000"/>
              <w:right w:val="single" w:sz="6" w:space="0" w:color="000000"/>
            </w:tcBorders>
            <w:vAlign w:val="center"/>
          </w:tcPr>
          <w:p w:rsidR="00BC5AA7" w:rsidRDefault="0004076C">
            <w:pPr>
              <w:spacing w:line="400" w:lineRule="exact"/>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预期工作</w:t>
            </w:r>
          </w:p>
          <w:p w:rsidR="00BC5AA7" w:rsidRDefault="0004076C">
            <w:pPr>
              <w:spacing w:line="400" w:lineRule="exact"/>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成果</w:t>
            </w:r>
          </w:p>
        </w:tc>
        <w:tc>
          <w:tcPr>
            <w:tcW w:w="6976" w:type="dxa"/>
            <w:tcBorders>
              <w:top w:val="single" w:sz="6" w:space="0" w:color="000000"/>
              <w:left w:val="single" w:sz="6" w:space="0" w:color="000000"/>
              <w:bottom w:val="single" w:sz="6" w:space="0" w:color="000000"/>
              <w:right w:val="single" w:sz="6" w:space="0" w:color="000000"/>
            </w:tcBorders>
          </w:tcPr>
          <w:p w:rsidR="00BC5AA7" w:rsidRDefault="0004076C">
            <w:pPr>
              <w:spacing w:line="44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（工作实施的预期</w:t>
            </w:r>
            <w:r>
              <w:rPr>
                <w:rFonts w:ascii="仿宋_GB2312" w:eastAsia="仿宋_GB2312" w:hAnsi="仿宋_GB2312" w:cs="仿宋_GB2312" w:hint="eastAsia"/>
                <w:bCs/>
                <w:sz w:val="28"/>
              </w:rPr>
              <w:t>成果形式、可考核指标等，应满足遴选合作机构通知中工作内容的任务要求。</w:t>
            </w:r>
            <w:r>
              <w:rPr>
                <w:rFonts w:ascii="仿宋_GB2312" w:eastAsia="仿宋_GB2312" w:hAnsi="仿宋_GB2312" w:cs="仿宋_GB2312" w:hint="eastAsia"/>
                <w:bCs/>
                <w:sz w:val="28"/>
                <w:szCs w:val="28"/>
              </w:rPr>
              <w:t>）</w:t>
            </w:r>
          </w:p>
        </w:tc>
      </w:tr>
    </w:tbl>
    <w:p w:rsidR="00BC5AA7" w:rsidRDefault="00BC5AA7">
      <w:pPr>
        <w:outlineLvl w:val="0"/>
        <w:rPr>
          <w:rFonts w:eastAsia="黑体"/>
          <w:bCs/>
          <w:sz w:val="30"/>
          <w:szCs w:val="30"/>
        </w:rPr>
        <w:sectPr w:rsidR="00BC5AA7">
          <w:footerReference w:type="default" r:id="rId9"/>
          <w:pgSz w:w="11906" w:h="16838"/>
          <w:pgMar w:top="1440" w:right="1800" w:bottom="1440" w:left="1800" w:header="851" w:footer="992" w:gutter="0"/>
          <w:cols w:space="425"/>
          <w:docGrid w:type="lines" w:linePitch="312"/>
        </w:sectPr>
      </w:pPr>
    </w:p>
    <w:p w:rsidR="00BC5AA7" w:rsidRDefault="0004076C">
      <w:pPr>
        <w:outlineLvl w:val="0"/>
        <w:rPr>
          <w:rFonts w:ascii="黑体" w:eastAsia="黑体" w:hAnsi="黑体"/>
          <w:sz w:val="28"/>
          <w:szCs w:val="28"/>
        </w:rPr>
      </w:pPr>
      <w:r>
        <w:rPr>
          <w:rFonts w:ascii="黑体" w:eastAsia="黑体" w:hAnsi="黑体"/>
          <w:sz w:val="28"/>
          <w:szCs w:val="28"/>
        </w:rPr>
        <w:lastRenderedPageBreak/>
        <w:t>三、工作团队（可据工作需求而增加空格）</w:t>
      </w:r>
    </w:p>
    <w:tbl>
      <w:tblPr>
        <w:tblW w:w="13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575"/>
        <w:gridCol w:w="1005"/>
        <w:gridCol w:w="1005"/>
        <w:gridCol w:w="2023"/>
        <w:gridCol w:w="1877"/>
        <w:gridCol w:w="1643"/>
        <w:gridCol w:w="1929"/>
        <w:gridCol w:w="1124"/>
      </w:tblGrid>
      <w:tr w:rsidR="00BC5AA7">
        <w:trPr>
          <w:cantSplit/>
          <w:trHeight w:val="891"/>
          <w:jc w:val="center"/>
        </w:trPr>
        <w:tc>
          <w:tcPr>
            <w:tcW w:w="1277"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工作团队</w:t>
            </w: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姓名</w:t>
            </w: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出生</w:t>
            </w:r>
          </w:p>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年份</w:t>
            </w: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职务/</w:t>
            </w:r>
          </w:p>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职称</w:t>
            </w: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所学专业</w:t>
            </w:r>
          </w:p>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及学历</w:t>
            </w: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职业资格</w:t>
            </w: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相关工作</w:t>
            </w:r>
          </w:p>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经验年限</w:t>
            </w:r>
          </w:p>
        </w:tc>
        <w:tc>
          <w:tcPr>
            <w:tcW w:w="1929"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在本次专利转化运用推进项目工作中任务</w:t>
            </w: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签名</w:t>
            </w:r>
          </w:p>
        </w:tc>
      </w:tr>
      <w:tr w:rsidR="00BC5AA7">
        <w:trPr>
          <w:cantSplit/>
          <w:trHeight w:val="563"/>
          <w:jc w:val="center"/>
        </w:trPr>
        <w:tc>
          <w:tcPr>
            <w:tcW w:w="1277" w:type="dxa"/>
            <w:vMerge w:val="restart"/>
            <w:tcBorders>
              <w:left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工作</w:t>
            </w:r>
          </w:p>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负责人</w:t>
            </w: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635"/>
          <w:jc w:val="center"/>
        </w:trPr>
        <w:tc>
          <w:tcPr>
            <w:tcW w:w="1277" w:type="dxa"/>
            <w:vMerge/>
            <w:tcBorders>
              <w:left w:val="single" w:sz="4" w:space="0" w:color="auto"/>
              <w:bottom w:val="single" w:sz="4" w:space="0" w:color="auto"/>
              <w:right w:val="single" w:sz="4" w:space="0" w:color="auto"/>
            </w:tcBorders>
            <w:vAlign w:val="center"/>
          </w:tcPr>
          <w:p w:rsidR="00BC5AA7" w:rsidRDefault="00BC5AA7">
            <w:pPr>
              <w:spacing w:line="460" w:lineRule="exact"/>
              <w:jc w:val="center"/>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val="restart"/>
            <w:tcBorders>
              <w:top w:val="single" w:sz="4" w:space="0" w:color="auto"/>
              <w:left w:val="single" w:sz="4" w:space="0" w:color="auto"/>
              <w:right w:val="single" w:sz="4" w:space="0" w:color="auto"/>
            </w:tcBorders>
            <w:vAlign w:val="center"/>
          </w:tcPr>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工作</w:t>
            </w:r>
          </w:p>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团队</w:t>
            </w:r>
          </w:p>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主要</w:t>
            </w:r>
          </w:p>
          <w:p w:rsidR="00BC5AA7" w:rsidRDefault="0004076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成员</w:t>
            </w: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r w:rsidR="00BC5AA7">
        <w:trPr>
          <w:cantSplit/>
          <w:trHeight w:val="595"/>
          <w:jc w:val="center"/>
        </w:trPr>
        <w:tc>
          <w:tcPr>
            <w:tcW w:w="1277" w:type="dxa"/>
            <w:vMerge/>
            <w:tcBorders>
              <w:left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57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005"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877"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643"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c>
          <w:tcPr>
            <w:tcW w:w="1929" w:type="dxa"/>
            <w:tcBorders>
              <w:top w:val="single" w:sz="4" w:space="0" w:color="auto"/>
              <w:left w:val="single" w:sz="4" w:space="0" w:color="auto"/>
              <w:bottom w:val="single" w:sz="4" w:space="0" w:color="auto"/>
              <w:right w:val="single" w:sz="4" w:space="0" w:color="auto"/>
            </w:tcBorders>
          </w:tcPr>
          <w:p w:rsidR="00BC5AA7" w:rsidRDefault="00BC5AA7">
            <w:pPr>
              <w:spacing w:line="460" w:lineRule="exact"/>
              <w:rPr>
                <w:rFonts w:ascii="仿宋_GB2312" w:eastAsia="仿宋_GB2312" w:hAnsi="仿宋_GB2312" w:cs="仿宋_GB2312"/>
                <w:sz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BC5AA7" w:rsidRDefault="00BC5AA7">
            <w:pPr>
              <w:spacing w:line="460" w:lineRule="exact"/>
              <w:rPr>
                <w:rFonts w:ascii="仿宋_GB2312" w:eastAsia="仿宋_GB2312" w:hAnsi="仿宋_GB2312" w:cs="仿宋_GB2312"/>
                <w:sz w:val="24"/>
              </w:rPr>
            </w:pPr>
          </w:p>
        </w:tc>
      </w:tr>
    </w:tbl>
    <w:p w:rsidR="00BC5AA7" w:rsidRDefault="00BC5AA7">
      <w:pPr>
        <w:outlineLvl w:val="0"/>
        <w:rPr>
          <w:rFonts w:eastAsia="黑体"/>
          <w:sz w:val="28"/>
          <w:szCs w:val="28"/>
        </w:rPr>
        <w:sectPr w:rsidR="00BC5AA7">
          <w:pgSz w:w="16838" w:h="11906" w:orient="landscape"/>
          <w:pgMar w:top="1800" w:right="1440" w:bottom="1800" w:left="1440" w:header="851" w:footer="992" w:gutter="0"/>
          <w:cols w:space="425"/>
          <w:docGrid w:type="lines" w:linePitch="312"/>
        </w:sectPr>
      </w:pPr>
    </w:p>
    <w:p w:rsidR="00BC5AA7" w:rsidRDefault="0004076C">
      <w:pPr>
        <w:numPr>
          <w:ilvl w:val="0"/>
          <w:numId w:val="3"/>
        </w:numPr>
        <w:outlineLvl w:val="0"/>
        <w:rPr>
          <w:rFonts w:ascii="黑体" w:eastAsia="黑体" w:hAnsi="黑体"/>
          <w:sz w:val="32"/>
          <w:szCs w:val="32"/>
        </w:rPr>
      </w:pPr>
      <w:r>
        <w:rPr>
          <w:rFonts w:ascii="黑体" w:eastAsia="黑体" w:hAnsi="黑体" w:hint="eastAsia"/>
          <w:sz w:val="32"/>
          <w:szCs w:val="32"/>
        </w:rPr>
        <w:lastRenderedPageBreak/>
        <w:t>工作经费预算（可据工作需求而增加空格）</w:t>
      </w:r>
    </w:p>
    <w:p w:rsidR="00BC5AA7" w:rsidRDefault="0004076C">
      <w:pPr>
        <w:wordWrap w:val="0"/>
        <w:jc w:val="right"/>
        <w:outlineLvl w:val="0"/>
        <w:rPr>
          <w:rFonts w:ascii="仿宋_GB2312" w:eastAsia="仿宋_GB2312" w:hAnsi="仿宋_GB2312" w:cs="仿宋_GB2312"/>
          <w:sz w:val="28"/>
          <w:szCs w:val="28"/>
        </w:rPr>
      </w:pPr>
      <w:r>
        <w:rPr>
          <w:rFonts w:ascii="楷体_GB2312" w:eastAsia="楷体_GB2312" w:hAnsi="楷体_GB2312" w:cs="楷体_GB2312" w:hint="eastAsia"/>
          <w:sz w:val="28"/>
          <w:szCs w:val="28"/>
        </w:rPr>
        <w:t>单位：      万元</w:t>
      </w: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830"/>
        <w:gridCol w:w="1907"/>
        <w:gridCol w:w="1440"/>
        <w:gridCol w:w="2443"/>
      </w:tblGrid>
      <w:tr w:rsidR="00BC5AA7">
        <w:trPr>
          <w:cantSplit/>
          <w:trHeight w:val="510"/>
          <w:jc w:val="center"/>
        </w:trPr>
        <w:tc>
          <w:tcPr>
            <w:tcW w:w="849" w:type="dxa"/>
            <w:vAlign w:val="center"/>
          </w:tcPr>
          <w:p w:rsidR="00BC5AA7" w:rsidRDefault="0004076C">
            <w:pPr>
              <w:spacing w:line="400" w:lineRule="exact"/>
              <w:jc w:val="center"/>
              <w:rPr>
                <w:rFonts w:ascii="楷体_GB2312" w:eastAsia="楷体_GB2312" w:hAnsi="楷体_GB2312" w:cs="楷体_GB2312"/>
                <w:sz w:val="28"/>
              </w:rPr>
            </w:pPr>
            <w:r>
              <w:rPr>
                <w:rFonts w:ascii="楷体_GB2312" w:eastAsia="楷体_GB2312" w:hAnsi="楷体_GB2312" w:cs="楷体_GB2312" w:hint="eastAsia"/>
                <w:sz w:val="28"/>
              </w:rPr>
              <w:t>序号</w:t>
            </w:r>
          </w:p>
        </w:tc>
        <w:tc>
          <w:tcPr>
            <w:tcW w:w="2830" w:type="dxa"/>
            <w:vAlign w:val="center"/>
          </w:tcPr>
          <w:p w:rsidR="00BC5AA7" w:rsidRDefault="0004076C">
            <w:pPr>
              <w:spacing w:line="400" w:lineRule="exact"/>
              <w:jc w:val="center"/>
              <w:rPr>
                <w:rFonts w:ascii="楷体_GB2312" w:eastAsia="楷体_GB2312" w:hAnsi="楷体_GB2312" w:cs="楷体_GB2312"/>
                <w:sz w:val="28"/>
              </w:rPr>
            </w:pPr>
            <w:r>
              <w:rPr>
                <w:rFonts w:ascii="楷体_GB2312" w:eastAsia="楷体_GB2312" w:hAnsi="楷体_GB2312" w:cs="楷体_GB2312" w:hint="eastAsia"/>
                <w:sz w:val="28"/>
              </w:rPr>
              <w:t>工作预算支出科目</w:t>
            </w:r>
          </w:p>
        </w:tc>
        <w:tc>
          <w:tcPr>
            <w:tcW w:w="1907" w:type="dxa"/>
            <w:vAlign w:val="center"/>
          </w:tcPr>
          <w:p w:rsidR="00BC5AA7" w:rsidRDefault="0004076C">
            <w:pPr>
              <w:spacing w:line="400" w:lineRule="exact"/>
              <w:jc w:val="center"/>
              <w:rPr>
                <w:rFonts w:ascii="楷体_GB2312" w:eastAsia="楷体_GB2312" w:hAnsi="楷体_GB2312" w:cs="楷体_GB2312"/>
                <w:sz w:val="28"/>
              </w:rPr>
            </w:pPr>
            <w:r>
              <w:rPr>
                <w:rFonts w:ascii="楷体_GB2312" w:eastAsia="楷体_GB2312" w:hAnsi="楷体_GB2312" w:cs="楷体_GB2312" w:hint="eastAsia"/>
                <w:sz w:val="28"/>
              </w:rPr>
              <w:t>计划支出时间</w:t>
            </w:r>
          </w:p>
        </w:tc>
        <w:tc>
          <w:tcPr>
            <w:tcW w:w="1440" w:type="dxa"/>
            <w:vAlign w:val="center"/>
          </w:tcPr>
          <w:p w:rsidR="00BC5AA7" w:rsidRDefault="0004076C">
            <w:pPr>
              <w:spacing w:line="400" w:lineRule="exact"/>
              <w:jc w:val="center"/>
              <w:rPr>
                <w:rFonts w:ascii="楷体_GB2312" w:eastAsia="楷体_GB2312" w:hAnsi="楷体_GB2312" w:cs="楷体_GB2312"/>
                <w:sz w:val="28"/>
              </w:rPr>
            </w:pPr>
            <w:r>
              <w:rPr>
                <w:rFonts w:ascii="楷体_GB2312" w:eastAsia="楷体_GB2312" w:hAnsi="楷体_GB2312" w:cs="楷体_GB2312" w:hint="eastAsia"/>
                <w:sz w:val="28"/>
              </w:rPr>
              <w:t>金额</w:t>
            </w:r>
          </w:p>
        </w:tc>
        <w:tc>
          <w:tcPr>
            <w:tcW w:w="2443" w:type="dxa"/>
            <w:vAlign w:val="center"/>
          </w:tcPr>
          <w:p w:rsidR="00BC5AA7" w:rsidRDefault="0004076C">
            <w:pPr>
              <w:spacing w:line="400" w:lineRule="exact"/>
              <w:jc w:val="center"/>
              <w:rPr>
                <w:rFonts w:ascii="楷体_GB2312" w:eastAsia="楷体_GB2312" w:hAnsi="楷体_GB2312" w:cs="楷体_GB2312"/>
                <w:sz w:val="28"/>
              </w:rPr>
            </w:pPr>
            <w:r>
              <w:rPr>
                <w:rFonts w:ascii="楷体_GB2312" w:eastAsia="楷体_GB2312" w:hAnsi="楷体_GB2312" w:cs="楷体_GB2312" w:hint="eastAsia"/>
                <w:sz w:val="28"/>
              </w:rPr>
              <w:t>使用方向说明</w:t>
            </w: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b/>
                <w:sz w:val="28"/>
              </w:rPr>
            </w:pPr>
          </w:p>
        </w:tc>
        <w:tc>
          <w:tcPr>
            <w:tcW w:w="1907" w:type="dxa"/>
            <w:vAlign w:val="center"/>
          </w:tcPr>
          <w:p w:rsidR="00BC5AA7" w:rsidRDefault="00BC5AA7">
            <w:pPr>
              <w:jc w:val="left"/>
              <w:rPr>
                <w:rFonts w:ascii="仿宋" w:eastAsia="仿宋" w:hAnsi="仿宋"/>
                <w:b/>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849" w:type="dxa"/>
            <w:vAlign w:val="center"/>
          </w:tcPr>
          <w:p w:rsidR="00BC5AA7" w:rsidRDefault="00BC5AA7">
            <w:pPr>
              <w:jc w:val="center"/>
              <w:rPr>
                <w:rFonts w:ascii="仿宋" w:eastAsia="仿宋" w:hAnsi="仿宋"/>
                <w:sz w:val="28"/>
              </w:rPr>
            </w:pPr>
          </w:p>
        </w:tc>
        <w:tc>
          <w:tcPr>
            <w:tcW w:w="2830" w:type="dxa"/>
            <w:vAlign w:val="center"/>
          </w:tcPr>
          <w:p w:rsidR="00BC5AA7" w:rsidRDefault="00BC5AA7">
            <w:pPr>
              <w:jc w:val="left"/>
              <w:rPr>
                <w:rFonts w:ascii="仿宋" w:eastAsia="仿宋" w:hAnsi="仿宋"/>
                <w:sz w:val="28"/>
              </w:rPr>
            </w:pPr>
          </w:p>
        </w:tc>
        <w:tc>
          <w:tcPr>
            <w:tcW w:w="1907" w:type="dxa"/>
            <w:vAlign w:val="center"/>
          </w:tcPr>
          <w:p w:rsidR="00BC5AA7" w:rsidRDefault="00BC5AA7">
            <w:pPr>
              <w:jc w:val="left"/>
              <w:rPr>
                <w:rFonts w:ascii="仿宋" w:eastAsia="仿宋" w:hAnsi="仿宋"/>
                <w:sz w:val="28"/>
              </w:rPr>
            </w:pP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r w:rsidR="00BC5AA7">
        <w:trPr>
          <w:cantSplit/>
          <w:trHeight w:val="510"/>
          <w:jc w:val="center"/>
        </w:trPr>
        <w:tc>
          <w:tcPr>
            <w:tcW w:w="5586" w:type="dxa"/>
            <w:gridSpan w:val="3"/>
            <w:vAlign w:val="center"/>
          </w:tcPr>
          <w:p w:rsidR="00BC5AA7" w:rsidRDefault="0004076C">
            <w:pPr>
              <w:jc w:val="center"/>
              <w:rPr>
                <w:rFonts w:ascii="仿宋" w:eastAsia="仿宋" w:hAnsi="仿宋"/>
                <w:sz w:val="28"/>
              </w:rPr>
            </w:pPr>
            <w:r>
              <w:rPr>
                <w:rFonts w:ascii="仿宋" w:eastAsia="仿宋" w:hAnsi="仿宋" w:hint="eastAsia"/>
                <w:sz w:val="28"/>
              </w:rPr>
              <w:t>工作预算支出</w:t>
            </w:r>
            <w:r>
              <w:rPr>
                <w:rFonts w:ascii="仿宋" w:eastAsia="仿宋" w:hAnsi="仿宋"/>
                <w:sz w:val="28"/>
              </w:rPr>
              <w:t>合计</w:t>
            </w:r>
          </w:p>
        </w:tc>
        <w:tc>
          <w:tcPr>
            <w:tcW w:w="1440" w:type="dxa"/>
            <w:vAlign w:val="center"/>
          </w:tcPr>
          <w:p w:rsidR="00BC5AA7" w:rsidRDefault="00BC5AA7">
            <w:pPr>
              <w:jc w:val="center"/>
              <w:rPr>
                <w:rFonts w:ascii="仿宋" w:eastAsia="仿宋" w:hAnsi="仿宋"/>
                <w:sz w:val="28"/>
              </w:rPr>
            </w:pPr>
          </w:p>
        </w:tc>
        <w:tc>
          <w:tcPr>
            <w:tcW w:w="2443" w:type="dxa"/>
            <w:vAlign w:val="center"/>
          </w:tcPr>
          <w:p w:rsidR="00BC5AA7" w:rsidRDefault="00BC5AA7">
            <w:pPr>
              <w:jc w:val="left"/>
              <w:rPr>
                <w:rFonts w:ascii="仿宋" w:eastAsia="仿宋" w:hAnsi="仿宋"/>
                <w:sz w:val="28"/>
              </w:rPr>
            </w:pPr>
          </w:p>
        </w:tc>
      </w:tr>
    </w:tbl>
    <w:p w:rsidR="00BC5AA7" w:rsidRDefault="0004076C">
      <w:pPr>
        <w:outlineLvl w:val="0"/>
        <w:rPr>
          <w:rFonts w:ascii="黑体" w:eastAsia="黑体" w:hAnsi="黑体"/>
          <w:sz w:val="28"/>
          <w:szCs w:val="28"/>
        </w:rPr>
      </w:pPr>
      <w:r>
        <w:rPr>
          <w:rFonts w:ascii="黑体" w:eastAsia="黑体" w:hAnsi="黑体" w:hint="eastAsia"/>
          <w:sz w:val="32"/>
          <w:szCs w:val="32"/>
        </w:rPr>
        <w:t>五、申请单位意见</w:t>
      </w:r>
    </w:p>
    <w:tbl>
      <w:tblPr>
        <w:tblW w:w="94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146"/>
        <w:gridCol w:w="7338"/>
      </w:tblGrid>
      <w:tr w:rsidR="00BC5AA7">
        <w:trPr>
          <w:trHeight w:val="1231"/>
          <w:jc w:val="center"/>
        </w:trPr>
        <w:tc>
          <w:tcPr>
            <w:tcW w:w="2146" w:type="dxa"/>
            <w:tcBorders>
              <w:top w:val="single" w:sz="6" w:space="0" w:color="000000"/>
              <w:left w:val="single" w:sz="6" w:space="0" w:color="000000"/>
              <w:bottom w:val="single" w:sz="6" w:space="0" w:color="000000"/>
              <w:right w:val="single" w:sz="6" w:space="0" w:color="000000"/>
            </w:tcBorders>
            <w:vAlign w:val="center"/>
          </w:tcPr>
          <w:p w:rsidR="00BC5AA7" w:rsidRDefault="0004076C">
            <w:pPr>
              <w:jc w:val="center"/>
              <w:rPr>
                <w:rFonts w:ascii="仿宋" w:eastAsia="仿宋" w:hAnsi="仿宋"/>
                <w:sz w:val="28"/>
                <w:szCs w:val="28"/>
              </w:rPr>
            </w:pPr>
            <w:r>
              <w:rPr>
                <w:rFonts w:ascii="仿宋" w:eastAsia="仿宋" w:hAnsi="仿宋" w:hint="eastAsia"/>
                <w:sz w:val="28"/>
                <w:szCs w:val="28"/>
              </w:rPr>
              <w:t>申报</w:t>
            </w:r>
            <w:r>
              <w:rPr>
                <w:rFonts w:ascii="仿宋" w:eastAsia="仿宋" w:hAnsi="仿宋"/>
                <w:sz w:val="28"/>
                <w:szCs w:val="28"/>
              </w:rPr>
              <w:t>单位意见</w:t>
            </w:r>
          </w:p>
        </w:tc>
        <w:tc>
          <w:tcPr>
            <w:tcW w:w="7338" w:type="dxa"/>
            <w:tcBorders>
              <w:top w:val="single" w:sz="6" w:space="0" w:color="000000"/>
              <w:left w:val="single" w:sz="6" w:space="0" w:color="000000"/>
              <w:bottom w:val="single" w:sz="6" w:space="0" w:color="000000"/>
              <w:right w:val="single" w:sz="6" w:space="0" w:color="000000"/>
            </w:tcBorders>
            <w:vAlign w:val="center"/>
          </w:tcPr>
          <w:p w:rsidR="00BC5AA7" w:rsidRDefault="00BC5AA7">
            <w:pPr>
              <w:jc w:val="center"/>
              <w:rPr>
                <w:rFonts w:ascii="仿宋" w:eastAsia="仿宋" w:hAnsi="仿宋"/>
                <w:sz w:val="28"/>
                <w:szCs w:val="28"/>
              </w:rPr>
            </w:pPr>
          </w:p>
          <w:p w:rsidR="00BC5AA7" w:rsidRDefault="00BC5AA7">
            <w:pPr>
              <w:jc w:val="center"/>
              <w:rPr>
                <w:rFonts w:ascii="仿宋" w:eastAsia="仿宋" w:hAnsi="仿宋"/>
                <w:sz w:val="28"/>
                <w:szCs w:val="28"/>
              </w:rPr>
            </w:pPr>
          </w:p>
          <w:p w:rsidR="00BC5AA7" w:rsidRDefault="00BC5AA7">
            <w:pPr>
              <w:jc w:val="center"/>
              <w:rPr>
                <w:rFonts w:ascii="仿宋" w:eastAsia="仿宋" w:hAnsi="仿宋"/>
                <w:sz w:val="28"/>
                <w:szCs w:val="28"/>
              </w:rPr>
            </w:pPr>
          </w:p>
          <w:p w:rsidR="00BC5AA7" w:rsidRDefault="0004076C">
            <w:pPr>
              <w:ind w:firstLineChars="900" w:firstLine="2520"/>
              <w:jc w:val="left"/>
              <w:rPr>
                <w:rFonts w:ascii="仿宋" w:eastAsia="仿宋" w:hAnsi="仿宋"/>
                <w:sz w:val="28"/>
                <w:szCs w:val="28"/>
              </w:rPr>
            </w:pPr>
            <w:r>
              <w:rPr>
                <w:rFonts w:ascii="仿宋" w:eastAsia="仿宋" w:hAnsi="仿宋"/>
                <w:sz w:val="28"/>
                <w:szCs w:val="28"/>
              </w:rPr>
              <w:t>负责人签名：</w:t>
            </w:r>
          </w:p>
          <w:p w:rsidR="00BC5AA7" w:rsidRDefault="0004076C">
            <w:pPr>
              <w:ind w:firstLineChars="1000" w:firstLine="2800"/>
              <w:jc w:val="left"/>
              <w:rPr>
                <w:rFonts w:ascii="仿宋" w:eastAsia="仿宋" w:hAnsi="仿宋"/>
                <w:sz w:val="28"/>
                <w:szCs w:val="28"/>
              </w:rPr>
            </w:pPr>
            <w:r>
              <w:rPr>
                <w:rFonts w:ascii="仿宋" w:eastAsia="仿宋" w:hAnsi="仿宋"/>
                <w:sz w:val="28"/>
                <w:szCs w:val="28"/>
              </w:rPr>
              <w:t>单位盖章：</w:t>
            </w:r>
          </w:p>
          <w:p w:rsidR="00BC5AA7" w:rsidRDefault="0004076C">
            <w:pPr>
              <w:ind w:firstLineChars="1900" w:firstLine="5320"/>
              <w:jc w:val="left"/>
              <w:rPr>
                <w:rFonts w:ascii="仿宋" w:eastAsia="仿宋" w:hAnsi="仿宋"/>
                <w:sz w:val="28"/>
                <w:szCs w:val="28"/>
              </w:rPr>
            </w:pPr>
            <w:r>
              <w:rPr>
                <w:rFonts w:ascii="仿宋" w:eastAsia="仿宋" w:hAnsi="仿宋"/>
                <w:sz w:val="28"/>
                <w:szCs w:val="28"/>
              </w:rPr>
              <w:t>年</w:t>
            </w:r>
            <w:r>
              <w:rPr>
                <w:rFonts w:ascii="仿宋" w:eastAsia="仿宋" w:hAnsi="仿宋" w:hint="eastAsia"/>
                <w:sz w:val="28"/>
                <w:szCs w:val="28"/>
              </w:rPr>
              <w:t xml:space="preserve">   </w:t>
            </w:r>
            <w:r>
              <w:rPr>
                <w:rFonts w:ascii="仿宋" w:eastAsia="仿宋" w:hAnsi="仿宋"/>
                <w:sz w:val="28"/>
                <w:szCs w:val="28"/>
              </w:rPr>
              <w:t>月</w:t>
            </w:r>
            <w:r>
              <w:rPr>
                <w:rFonts w:ascii="仿宋" w:eastAsia="仿宋" w:hAnsi="仿宋" w:hint="eastAsia"/>
                <w:sz w:val="28"/>
                <w:szCs w:val="28"/>
              </w:rPr>
              <w:t xml:space="preserve">   </w:t>
            </w:r>
            <w:r>
              <w:rPr>
                <w:rFonts w:ascii="仿宋" w:eastAsia="仿宋" w:hAnsi="仿宋"/>
                <w:sz w:val="28"/>
                <w:szCs w:val="28"/>
              </w:rPr>
              <w:t>日</w:t>
            </w:r>
          </w:p>
        </w:tc>
      </w:tr>
    </w:tbl>
    <w:p w:rsidR="00BC5AA7" w:rsidRDefault="00BC5AA7"/>
    <w:sectPr w:rsidR="00BC5AA7">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AF6" w:rsidRDefault="00B07AF6">
      <w:r>
        <w:separator/>
      </w:r>
    </w:p>
  </w:endnote>
  <w:endnote w:type="continuationSeparator" w:id="0">
    <w:p w:rsidR="00B07AF6" w:rsidRDefault="00B0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charset w:val="86"/>
    <w:family w:val="auto"/>
    <w:pitch w:val="default"/>
    <w:sig w:usb0="00000001"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仿宋">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A7" w:rsidRDefault="0004076C">
    <w:pPr>
      <w:pStyle w:val="a3"/>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5AA7" w:rsidRDefault="0004076C">
                          <w:pPr>
                            <w:pStyle w:val="a3"/>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47936">
                            <w:rPr>
                              <w:rFonts w:ascii="Times New Roman" w:hAnsi="Times New Roman" w:cs="Times New Roman"/>
                              <w:noProof/>
                              <w:sz w:val="24"/>
                            </w:rPr>
                            <w:t>1</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BC5AA7" w:rsidRDefault="0004076C">
                    <w:pPr>
                      <w:pStyle w:val="a3"/>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47936">
                      <w:rPr>
                        <w:rFonts w:ascii="Times New Roman" w:hAnsi="Times New Roman" w:cs="Times New Roman"/>
                        <w:noProof/>
                        <w:sz w:val="24"/>
                      </w:rPr>
                      <w:t>1</w:t>
                    </w:r>
                    <w:r>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mc:Fallback>
      </mc:AlternateContent>
    </w:r>
    <w:r>
      <w:rPr>
        <w:rFonts w:hint="eastAsia"/>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A7" w:rsidRDefault="0004076C">
    <w:pPr>
      <w:pStyle w:val="a3"/>
    </w:pPr>
    <w:r>
      <w:rPr>
        <w:noProof/>
      </w:rPr>
      <mc:AlternateContent>
        <mc:Choice Requires="wps">
          <w:drawing>
            <wp:anchor distT="0" distB="0" distL="114300" distR="114300" simplePos="0" relativeHeight="2516567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5AA7" w:rsidRDefault="0004076C">
                          <w:pPr>
                            <w:pStyle w:val="a3"/>
                            <w:rPr>
                              <w:rFonts w:ascii="宋体" w:eastAsia="宋体" w:hAnsi="宋体" w:cs="宋体"/>
                              <w:sz w:val="24"/>
                            </w:rPr>
                          </w:pPr>
                          <w:r>
                            <w:rPr>
                              <w:rFonts w:ascii="Times New Roman" w:eastAsia="宋体" w:hAnsi="Times New Roman" w:cs="Times New Roman"/>
                              <w:sz w:val="24"/>
                            </w:rPr>
                            <w:t xml:space="preserve">— </w:t>
                          </w:r>
                          <w:r>
                            <w:rPr>
                              <w:rFonts w:ascii="Times New Roman" w:eastAsia="宋体" w:hAnsi="Times New Roman" w:cs="Times New Roman"/>
                              <w:sz w:val="24"/>
                            </w:rPr>
                            <w:fldChar w:fldCharType="begin"/>
                          </w:r>
                          <w:r>
                            <w:rPr>
                              <w:rFonts w:ascii="Times New Roman" w:eastAsia="宋体" w:hAnsi="Times New Roman" w:cs="Times New Roman"/>
                              <w:sz w:val="24"/>
                            </w:rPr>
                            <w:instrText xml:space="preserve"> PAGE  \* MERGEFORMAT </w:instrText>
                          </w:r>
                          <w:r>
                            <w:rPr>
                              <w:rFonts w:ascii="Times New Roman" w:eastAsia="宋体" w:hAnsi="Times New Roman" w:cs="Times New Roman"/>
                              <w:sz w:val="24"/>
                            </w:rPr>
                            <w:fldChar w:fldCharType="separate"/>
                          </w:r>
                          <w:r w:rsidR="00647936">
                            <w:rPr>
                              <w:rFonts w:ascii="Times New Roman" w:eastAsia="宋体" w:hAnsi="Times New Roman" w:cs="Times New Roman"/>
                              <w:noProof/>
                              <w:sz w:val="24"/>
                            </w:rPr>
                            <w:t>3</w:t>
                          </w:r>
                          <w:r>
                            <w:rPr>
                              <w:rFonts w:ascii="Times New Roman" w:eastAsia="宋体" w:hAnsi="Times New Roman" w:cs="Times New Roman"/>
                              <w:sz w:val="24"/>
                            </w:rPr>
                            <w:fldChar w:fldCharType="end"/>
                          </w:r>
                          <w:r>
                            <w:rPr>
                              <w:rFonts w:ascii="Times New Roman" w:eastAsia="宋体"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92.8pt;margin-top:0;width:2in;height:2in;z-index:2516567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BC5AA7" w:rsidRDefault="0004076C">
                    <w:pPr>
                      <w:pStyle w:val="a3"/>
                      <w:rPr>
                        <w:rFonts w:ascii="宋体" w:eastAsia="宋体" w:hAnsi="宋体" w:cs="宋体"/>
                        <w:sz w:val="24"/>
                      </w:rPr>
                    </w:pPr>
                    <w:r>
                      <w:rPr>
                        <w:rFonts w:ascii="Times New Roman" w:eastAsia="宋体" w:hAnsi="Times New Roman" w:cs="Times New Roman"/>
                        <w:sz w:val="24"/>
                      </w:rPr>
                      <w:t xml:space="preserve">— </w:t>
                    </w:r>
                    <w:r>
                      <w:rPr>
                        <w:rFonts w:ascii="Times New Roman" w:eastAsia="宋体" w:hAnsi="Times New Roman" w:cs="Times New Roman"/>
                        <w:sz w:val="24"/>
                      </w:rPr>
                      <w:fldChar w:fldCharType="begin"/>
                    </w:r>
                    <w:r>
                      <w:rPr>
                        <w:rFonts w:ascii="Times New Roman" w:eastAsia="宋体" w:hAnsi="Times New Roman" w:cs="Times New Roman"/>
                        <w:sz w:val="24"/>
                      </w:rPr>
                      <w:instrText xml:space="preserve"> PAGE  \* MERGEFORMAT </w:instrText>
                    </w:r>
                    <w:r>
                      <w:rPr>
                        <w:rFonts w:ascii="Times New Roman" w:eastAsia="宋体" w:hAnsi="Times New Roman" w:cs="Times New Roman"/>
                        <w:sz w:val="24"/>
                      </w:rPr>
                      <w:fldChar w:fldCharType="separate"/>
                    </w:r>
                    <w:r w:rsidR="00647936">
                      <w:rPr>
                        <w:rFonts w:ascii="Times New Roman" w:eastAsia="宋体" w:hAnsi="Times New Roman" w:cs="Times New Roman"/>
                        <w:noProof/>
                        <w:sz w:val="24"/>
                      </w:rPr>
                      <w:t>3</w:t>
                    </w:r>
                    <w:r>
                      <w:rPr>
                        <w:rFonts w:ascii="Times New Roman" w:eastAsia="宋体" w:hAnsi="Times New Roman" w:cs="Times New Roman"/>
                        <w:sz w:val="24"/>
                      </w:rPr>
                      <w:fldChar w:fldCharType="end"/>
                    </w:r>
                    <w:r>
                      <w:rPr>
                        <w:rFonts w:ascii="Times New Roman" w:eastAsia="宋体" w:hAnsi="Times New Roman" w:cs="Times New Roman"/>
                        <w:sz w:val="24"/>
                      </w:rPr>
                      <w:t xml:space="preserve"> —</w:t>
                    </w:r>
                  </w:p>
                </w:txbxContent>
              </v:textbox>
              <w10:wrap anchorx="margin"/>
            </v:shape>
          </w:pict>
        </mc:Fallback>
      </mc:AlternateContent>
    </w:r>
    <w:r>
      <w:rPr>
        <w:rFonts w:hint="eastAsia"/>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AA7" w:rsidRDefault="0004076C">
    <w:pPr>
      <w:pStyle w:val="a3"/>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5AA7" w:rsidRDefault="0004076C">
                          <w:pPr>
                            <w:pStyle w:val="a3"/>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47936">
                            <w:rPr>
                              <w:rFonts w:ascii="Times New Roman" w:hAnsi="Times New Roman" w:cs="Times New Roman"/>
                              <w:noProof/>
                              <w:sz w:val="24"/>
                            </w:rPr>
                            <w:t>6</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l0UYwIAABE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9ZdFGMCAAARBQAADgAAAAAAAAAAAAAAAAAuAgAAZHJzL2Uyb0RvYy54&#10;bWxQSwECLQAUAAYACAAAACEAcarRudcAAAAFAQAADwAAAAAAAAAAAAAAAAC9BAAAZHJzL2Rvd25y&#10;ZXYueG1sUEsFBgAAAAAEAAQA8wAAAMEFAAAAAA==&#10;" filled="f" stroked="f" strokeweight=".5pt">
              <v:textbox style="mso-fit-shape-to-text:t" inset="0,0,0,0">
                <w:txbxContent>
                  <w:p w:rsidR="00BC5AA7" w:rsidRDefault="0004076C">
                    <w:pPr>
                      <w:pStyle w:val="a3"/>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47936">
                      <w:rPr>
                        <w:rFonts w:ascii="Times New Roman" w:hAnsi="Times New Roman" w:cs="Times New Roman"/>
                        <w:noProof/>
                        <w:sz w:val="24"/>
                      </w:rPr>
                      <w:t>6</w:t>
                    </w:r>
                    <w:r>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AF6" w:rsidRDefault="00B07AF6">
      <w:r>
        <w:separator/>
      </w:r>
    </w:p>
  </w:footnote>
  <w:footnote w:type="continuationSeparator" w:id="0">
    <w:p w:rsidR="00B07AF6" w:rsidRDefault="00B07A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24DC4"/>
    <w:multiLevelType w:val="singleLevel"/>
    <w:tmpl w:val="0D324DC4"/>
    <w:lvl w:ilvl="0">
      <w:start w:val="1"/>
      <w:numFmt w:val="chineseCounting"/>
      <w:suff w:val="nothing"/>
      <w:lvlText w:val="（%1）"/>
      <w:lvlJc w:val="left"/>
      <w:pPr>
        <w:ind w:left="0" w:firstLine="420"/>
      </w:pPr>
      <w:rPr>
        <w:rFonts w:ascii="仿宋_GB2312" w:eastAsia="仿宋_GB2312" w:hAnsi="仿宋_GB2312" w:cs="仿宋_GB2312" w:hint="eastAsia"/>
        <w:sz w:val="32"/>
        <w:szCs w:val="32"/>
      </w:rPr>
    </w:lvl>
  </w:abstractNum>
  <w:abstractNum w:abstractNumId="1" w15:restartNumberingAfterBreak="0">
    <w:nsid w:val="2E7B54B5"/>
    <w:multiLevelType w:val="singleLevel"/>
    <w:tmpl w:val="2E7B54B5"/>
    <w:lvl w:ilvl="0">
      <w:start w:val="4"/>
      <w:numFmt w:val="chineseCounting"/>
      <w:suff w:val="nothing"/>
      <w:lvlText w:val="%1、"/>
      <w:lvlJc w:val="left"/>
      <w:rPr>
        <w:rFonts w:hint="eastAsia"/>
      </w:rPr>
    </w:lvl>
  </w:abstractNum>
  <w:abstractNum w:abstractNumId="2" w15:restartNumberingAfterBreak="0">
    <w:nsid w:val="4CA6378C"/>
    <w:multiLevelType w:val="singleLevel"/>
    <w:tmpl w:val="4CA6378C"/>
    <w:lvl w:ilvl="0">
      <w:start w:val="2"/>
      <w:numFmt w:val="chineseCounting"/>
      <w:suff w:val="nothing"/>
      <w:lvlText w:val="%1、"/>
      <w:lvlJc w:val="left"/>
      <w:rPr>
        <w:rFonts w:hint="eastAsia"/>
      </w:rPr>
    </w:lvl>
  </w:abstractNum>
  <w:abstractNum w:abstractNumId="3" w15:restartNumberingAfterBreak="0">
    <w:nsid w:val="79DB1B2A"/>
    <w:multiLevelType w:val="multilevel"/>
    <w:tmpl w:val="79DB1B2A"/>
    <w:lvl w:ilvl="0">
      <w:start w:val="1"/>
      <w:numFmt w:val="decimal"/>
      <w:pStyle w:val="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61067"/>
    <w:rsid w:val="0004076C"/>
    <w:rsid w:val="00647936"/>
    <w:rsid w:val="00B07AF6"/>
    <w:rsid w:val="00BC5AA7"/>
    <w:rsid w:val="00E37399"/>
    <w:rsid w:val="069032D5"/>
    <w:rsid w:val="08101B6A"/>
    <w:rsid w:val="08BB50DB"/>
    <w:rsid w:val="0D9D6FAA"/>
    <w:rsid w:val="12375BEF"/>
    <w:rsid w:val="12697EE7"/>
    <w:rsid w:val="13B06C08"/>
    <w:rsid w:val="154C52D4"/>
    <w:rsid w:val="179C6A29"/>
    <w:rsid w:val="1C895A37"/>
    <w:rsid w:val="1CC629A8"/>
    <w:rsid w:val="1FC31B28"/>
    <w:rsid w:val="205F309C"/>
    <w:rsid w:val="20CE198E"/>
    <w:rsid w:val="21C76D6A"/>
    <w:rsid w:val="22BD51A2"/>
    <w:rsid w:val="23F34050"/>
    <w:rsid w:val="2AFE7120"/>
    <w:rsid w:val="2CF47F19"/>
    <w:rsid w:val="2E4351AE"/>
    <w:rsid w:val="30780656"/>
    <w:rsid w:val="33480F8C"/>
    <w:rsid w:val="35313D1A"/>
    <w:rsid w:val="35890DCE"/>
    <w:rsid w:val="368109D4"/>
    <w:rsid w:val="36F30C44"/>
    <w:rsid w:val="3E30695E"/>
    <w:rsid w:val="3F5A05E8"/>
    <w:rsid w:val="4097078D"/>
    <w:rsid w:val="455548A5"/>
    <w:rsid w:val="463B7464"/>
    <w:rsid w:val="492940B4"/>
    <w:rsid w:val="4AB553BF"/>
    <w:rsid w:val="4BEC649C"/>
    <w:rsid w:val="4EF15C0F"/>
    <w:rsid w:val="51A9327B"/>
    <w:rsid w:val="570A087C"/>
    <w:rsid w:val="5A4B00E2"/>
    <w:rsid w:val="5D25317C"/>
    <w:rsid w:val="61E95BE0"/>
    <w:rsid w:val="64117276"/>
    <w:rsid w:val="70235289"/>
    <w:rsid w:val="702A46BC"/>
    <w:rsid w:val="70566BA6"/>
    <w:rsid w:val="71112B26"/>
    <w:rsid w:val="71E511AB"/>
    <w:rsid w:val="76566C71"/>
    <w:rsid w:val="76C86F6F"/>
    <w:rsid w:val="78F74630"/>
    <w:rsid w:val="7C914F59"/>
    <w:rsid w:val="7D1956BC"/>
    <w:rsid w:val="7DA61067"/>
    <w:rsid w:val="7EAA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68536"/>
  <w15:docId w15:val="{897900DC-95DB-408D-9735-DEDC0316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iPriority w:val="9"/>
    <w:unhideWhenUsed/>
    <w:qFormat/>
    <w:pPr>
      <w:keepNext/>
      <w:keepLines/>
      <w:numPr>
        <w:numId w:val="1"/>
      </w:numPr>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qFormat/>
    <w:rPr>
      <w:color w:val="0000FF"/>
      <w:u w:val="single"/>
    </w:rPr>
  </w:style>
  <w:style w:type="paragraph" w:customStyle="1" w:styleId="a8">
    <w:name w:val="封面标准名称"/>
    <w:uiPriority w:val="99"/>
    <w:qFormat/>
    <w:pPr>
      <w:framePr w:w="9639" w:h="6917" w:hRule="exact" w:wrap="around" w:vAnchor="page" w:hAnchor="page" w:xAlign="center" w:y="6408" w:anchorLock="1"/>
      <w:widowControl w:val="0"/>
      <w:spacing w:line="680" w:lineRule="exact"/>
      <w:jc w:val="center"/>
      <w:textAlignment w:val="center"/>
    </w:pPr>
    <w:rPr>
      <w:rFonts w:ascii="黑体" w:eastAsia="黑体" w:hAnsiTheme="minorHAnsi" w:cs="黑体"/>
      <w:sz w:val="52"/>
      <w:szCs w:val="52"/>
    </w:rPr>
  </w:style>
  <w:style w:type="paragraph" w:customStyle="1" w:styleId="NewNewNewNew">
    <w:name w:val="正文 New New New New"/>
    <w:qFormat/>
    <w:pPr>
      <w:widowControl w:val="0"/>
      <w:jc w:val="both"/>
    </w:pPr>
    <w:rPr>
      <w:rFonts w:ascii="Calibri" w:hAnsi="Calibr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ASUS</cp:lastModifiedBy>
  <cp:revision>3</cp:revision>
  <cp:lastPrinted>2025-09-12T03:26:00Z</cp:lastPrinted>
  <dcterms:created xsi:type="dcterms:W3CDTF">2025-05-21T07:54:00Z</dcterms:created>
  <dcterms:modified xsi:type="dcterms:W3CDTF">2025-09-12T07:07:00Z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8AE816F5EB1544588F6E5E0ADDF7D311_13</vt:lpwstr>
  </property>
  <property fmtid="{D5CDD505-2E9C-101B-9397-08002B2CF9AE}" pid="4" name="KSOTemplateDocerSaveRecord">
    <vt:lpwstr>eyJoZGlkIjoiN2NjNTc5ZDM5YWZhMDI5NTA3NjVhMzE3Nzk4MzNlOWEiLCJ1c2VySWQiOiIxMTU4OTY3MDg4In0=</vt:lpwstr>
  </property>
</Properties>
</file>