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E1BEE" w14:textId="77777777" w:rsidR="00422C52" w:rsidRDefault="00C110A4">
      <w:pPr>
        <w:jc w:val="center"/>
        <w:rPr>
          <w:rFonts w:ascii="Times New Roman" w:eastAsia="方正小标宋简体" w:hAnsi="Times New Roman" w:cs="方正小标宋简体"/>
          <w:b/>
          <w:bCs/>
          <w:color w:val="333333"/>
          <w:kern w:val="0"/>
          <w:sz w:val="40"/>
          <w:szCs w:val="40"/>
          <w:lang w:bidi="ar"/>
        </w:rPr>
      </w:pPr>
      <w:bookmarkStart w:id="0" w:name="_GoBack"/>
      <w:bookmarkEnd w:id="0"/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汕头市知识产权保护中心</w:t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br/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第二批</w:t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预审</w:t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员</w:t>
      </w:r>
      <w:r>
        <w:rPr>
          <w:rFonts w:ascii="Times New Roman" w:eastAsia="方正小标宋简体" w:hAnsi="Times New Roman" w:cs="方正小标宋简体" w:hint="eastAsia"/>
          <w:b/>
          <w:bCs/>
          <w:color w:val="333333"/>
          <w:kern w:val="0"/>
          <w:sz w:val="40"/>
          <w:szCs w:val="40"/>
          <w:lang w:bidi="ar"/>
        </w:rPr>
        <w:t>联络点单位申报表</w:t>
      </w:r>
    </w:p>
    <w:p w14:paraId="30A56B98" w14:textId="77777777" w:rsidR="00422C52" w:rsidRDefault="00422C52">
      <w:pPr>
        <w:jc w:val="center"/>
        <w:rPr>
          <w:rFonts w:ascii="Times New Roman" w:eastAsia="方正小标宋简体" w:hAnsi="Times New Roman" w:cs="方正小标宋简体"/>
          <w:b/>
          <w:bCs/>
          <w:color w:val="333333"/>
          <w:kern w:val="0"/>
          <w:sz w:val="40"/>
          <w:szCs w:val="40"/>
          <w:lang w:bidi="ar"/>
        </w:rPr>
      </w:pPr>
    </w:p>
    <w:tbl>
      <w:tblPr>
        <w:tblW w:w="89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5"/>
        <w:gridCol w:w="1306"/>
        <w:gridCol w:w="1462"/>
        <w:gridCol w:w="1896"/>
        <w:gridCol w:w="1494"/>
        <w:gridCol w:w="2237"/>
      </w:tblGrid>
      <w:tr w:rsidR="00422C52" w14:paraId="40DE7355" w14:textId="77777777">
        <w:trPr>
          <w:trHeight w:val="606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5E0BF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报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单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位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基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本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情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proofErr w:type="gramStart"/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况</w:t>
            </w:r>
            <w:proofErr w:type="gramEnd"/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AA3A30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EE754E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000000"/>
                <w:sz w:val="20"/>
                <w:szCs w:val="20"/>
              </w:rPr>
            </w:pPr>
          </w:p>
        </w:tc>
      </w:tr>
      <w:tr w:rsidR="00422C52" w14:paraId="1EEA6B71" w14:textId="77777777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D63B9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5FF9D0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注册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地址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1372C14" w14:textId="77777777" w:rsidR="00422C52" w:rsidRDefault="00C110A4">
            <w:pPr>
              <w:widowControl/>
              <w:jc w:val="right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省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2B4F9C" w14:textId="77777777" w:rsidR="00422C52" w:rsidRDefault="00C110A4">
            <w:pPr>
              <w:widowControl/>
              <w:jc w:val="right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市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6D450B" w14:textId="77777777" w:rsidR="00422C52" w:rsidRDefault="00C110A4">
            <w:pPr>
              <w:widowControl/>
              <w:jc w:val="right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区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县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1271BE" w14:textId="77777777" w:rsidR="00422C52" w:rsidRDefault="00422C52">
            <w:pPr>
              <w:rPr>
                <w:rFonts w:ascii="Times New Roman" w:eastAsia="宋体" w:hAnsi="Times New Roman" w:cs="宋体"/>
                <w:color w:val="000000"/>
                <w:sz w:val="24"/>
              </w:rPr>
            </w:pPr>
          </w:p>
        </w:tc>
      </w:tr>
      <w:tr w:rsidR="00422C52" w14:paraId="45DEF438" w14:textId="77777777">
        <w:trPr>
          <w:trHeight w:val="118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07332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1848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单位业务简介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6BE86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2C52" w14:paraId="676B0C08" w14:textId="77777777">
        <w:trPr>
          <w:trHeight w:val="118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3A752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C6ABE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知识产权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工作情况及需求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F12C9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4"/>
                <w:lang w:bidi="ar"/>
              </w:rPr>
              <w:t>有效发明</w:t>
            </w:r>
            <w:r>
              <w:rPr>
                <w:rFonts w:ascii="Times New Roman" w:eastAsia="宋体" w:hAnsi="Times New Roman" w:cs="宋体" w:hint="eastAsia"/>
                <w:color w:val="00000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color w:val="000000"/>
                <w:sz w:val="24"/>
                <w:lang w:bidi="ar"/>
              </w:rPr>
              <w:t>专利数量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24CA1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F1012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4"/>
              </w:rPr>
              <w:t>研发工作</w:t>
            </w:r>
          </w:p>
          <w:p w14:paraId="0C6BD590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4"/>
              </w:rPr>
              <w:t>人员数量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EBC3A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2C52" w14:paraId="08BF6E7F" w14:textId="77777777">
        <w:trPr>
          <w:trHeight w:val="2622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CA53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3F72D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8E70B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2C52" w14:paraId="024469B0" w14:textId="77777777">
        <w:trPr>
          <w:trHeight w:val="606"/>
        </w:trPr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17CFE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联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系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人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B02BEA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姓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名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2F51BB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9E6FBD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职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proofErr w:type="gramStart"/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务</w:t>
            </w:r>
            <w:proofErr w:type="gramEnd"/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9ACFCA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2C52" w14:paraId="5189D364" w14:textId="77777777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E7B1D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7606E4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办公电话</w:t>
            </w:r>
          </w:p>
        </w:tc>
        <w:tc>
          <w:tcPr>
            <w:tcW w:w="3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FD221E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5E07B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手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机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EB68EE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2C52" w14:paraId="2C01BC01" w14:textId="77777777">
        <w:trPr>
          <w:trHeight w:val="606"/>
        </w:trPr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30C4E" w14:textId="77777777" w:rsidR="00422C52" w:rsidRDefault="00422C52">
            <w:pPr>
              <w:jc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AB1FB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70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B431BF" w14:textId="77777777" w:rsidR="00422C52" w:rsidRDefault="00422C52">
            <w:pPr>
              <w:jc w:val="left"/>
              <w:rPr>
                <w:rFonts w:ascii="Times New Roman" w:eastAsia="宋体" w:hAnsi="Times New Roman" w:cs="宋体"/>
                <w:color w:val="FF0000"/>
                <w:sz w:val="24"/>
              </w:rPr>
            </w:pPr>
          </w:p>
        </w:tc>
      </w:tr>
      <w:tr w:rsidR="00422C52" w14:paraId="2C8F717D" w14:textId="77777777">
        <w:trPr>
          <w:trHeight w:val="337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27B0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单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位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申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报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意</w:t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Times New Roman" w:eastAsia="宋体" w:hAnsi="Times New Roman" w:cs="宋体" w:hint="eastAsia"/>
                <w:b/>
                <w:bCs/>
                <w:color w:val="000000"/>
                <w:kern w:val="0"/>
                <w:sz w:val="24"/>
                <w:lang w:bidi="ar"/>
              </w:rPr>
              <w:t>见</w:t>
            </w:r>
          </w:p>
        </w:tc>
        <w:tc>
          <w:tcPr>
            <w:tcW w:w="8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E860C" w14:textId="77777777" w:rsidR="00422C52" w:rsidRDefault="00422C52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21D4362" w14:textId="77777777" w:rsidR="00422C52" w:rsidRDefault="00422C52">
            <w:pPr>
              <w:widowControl/>
              <w:ind w:firstLineChars="400" w:firstLine="960"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04AE0D8C" w14:textId="77777777" w:rsidR="00422C52" w:rsidRDefault="00C110A4">
            <w:pPr>
              <w:widowControl/>
              <w:ind w:firstLineChars="200" w:firstLine="480"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我单位自愿申报专利预审员联络点，承诺提供的申报材料信息真实准确，并积极配合开展相关工作。</w:t>
            </w:r>
          </w:p>
          <w:p w14:paraId="22DE2B5E" w14:textId="77777777" w:rsidR="00422C52" w:rsidRDefault="00422C52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4000675" w14:textId="77777777" w:rsidR="00422C52" w:rsidRDefault="00422C52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CA6F750" w14:textId="77777777" w:rsidR="00422C52" w:rsidRDefault="00422C52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1AEF764C" w14:textId="77777777" w:rsidR="00422C52" w:rsidRDefault="00422C52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</w:p>
          <w:p w14:paraId="2B1C780B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     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申报单位（公章）：</w:t>
            </w:r>
          </w:p>
          <w:p w14:paraId="02C3818C" w14:textId="77777777" w:rsidR="00422C52" w:rsidRDefault="00C110A4">
            <w:pPr>
              <w:widowControl/>
              <w:jc w:val="center"/>
              <w:textAlignment w:val="center"/>
              <w:rPr>
                <w:rFonts w:ascii="Times New Roman" w:eastAsia="宋体" w:hAnsi="Times New Roman" w:cs="宋体"/>
                <w:color w:val="000000"/>
                <w:sz w:val="24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                               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>日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4"/>
                <w:lang w:bidi="ar"/>
              </w:rPr>
              <w:t xml:space="preserve">                </w:t>
            </w:r>
          </w:p>
        </w:tc>
      </w:tr>
    </w:tbl>
    <w:p w14:paraId="3431B383" w14:textId="77777777" w:rsidR="00422C52" w:rsidRDefault="00422C52">
      <w:pPr>
        <w:widowControl/>
        <w:shd w:val="clear" w:color="auto" w:fill="FFFFFF"/>
        <w:spacing w:line="560" w:lineRule="exact"/>
        <w:rPr>
          <w:rFonts w:ascii="Times New Roman" w:eastAsia="仿宋_GB2312" w:hAnsi="Times New Roman" w:cs="Segoe UI"/>
          <w:color w:val="000000" w:themeColor="text1"/>
          <w:kern w:val="0"/>
          <w:sz w:val="32"/>
          <w:szCs w:val="32"/>
        </w:rPr>
      </w:pPr>
    </w:p>
    <w:sectPr w:rsidR="00422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C52"/>
    <w:rsid w:val="00422C52"/>
    <w:rsid w:val="00C110A4"/>
    <w:rsid w:val="01F53904"/>
    <w:rsid w:val="1144273F"/>
    <w:rsid w:val="14302F13"/>
    <w:rsid w:val="1C077A18"/>
    <w:rsid w:val="25DC36C3"/>
    <w:rsid w:val="29721325"/>
    <w:rsid w:val="598D75DA"/>
    <w:rsid w:val="5A145259"/>
    <w:rsid w:val="5D990C89"/>
    <w:rsid w:val="622625B1"/>
    <w:rsid w:val="638B772A"/>
    <w:rsid w:val="6D54147A"/>
    <w:rsid w:val="7EBB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A81327"/>
  <w15:docId w15:val="{04F12D15-48AF-4F96-A396-6FE9D443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ASUS</cp:lastModifiedBy>
  <cp:revision>2</cp:revision>
  <dcterms:created xsi:type="dcterms:W3CDTF">2025-05-19T02:58:00Z</dcterms:created>
  <dcterms:modified xsi:type="dcterms:W3CDTF">2025-05-20T08:45:00Z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eyJoZGlkIjoiYTE3OTBjMWMwMTEyZTNlODQ2ZWRiNTRmZmU5OWNmNWQiLCJ1c2VySWQiOiIyNTc0NDMyMTAifQ==</vt:lpwstr>
  </property>
  <property fmtid="{D5CDD505-2E9C-101B-9397-08002B2CF9AE}" pid="4" name="ICV">
    <vt:lpwstr>805677E4D5CB49DE80E54BEA7A6D8BA1_12</vt:lpwstr>
  </property>
</Properties>
</file>